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BD926" w14:textId="77777777" w:rsidR="00985B24" w:rsidRDefault="00985B24" w:rsidP="00985B24">
      <w:pPr>
        <w:rPr>
          <w:b/>
          <w:sz w:val="40"/>
        </w:rPr>
      </w:pPr>
    </w:p>
    <w:p w14:paraId="2A2669C9" w14:textId="77777777" w:rsidR="003F2D28" w:rsidRDefault="003F2D28" w:rsidP="00985B24">
      <w:pPr>
        <w:rPr>
          <w:b/>
          <w:sz w:val="40"/>
        </w:rPr>
      </w:pPr>
    </w:p>
    <w:p w14:paraId="1EB51BD6" w14:textId="77777777" w:rsidR="003F2D28" w:rsidRDefault="003F2D28" w:rsidP="00985B24">
      <w:pPr>
        <w:rPr>
          <w:b/>
          <w:sz w:val="40"/>
        </w:rPr>
      </w:pPr>
    </w:p>
    <w:tbl>
      <w:tblPr>
        <w:tblStyle w:val="Tablaconcuadrcula"/>
        <w:tblW w:w="13280" w:type="dxa"/>
        <w:tblLook w:val="04A0" w:firstRow="1" w:lastRow="0" w:firstColumn="1" w:lastColumn="0" w:noHBand="0" w:noVBand="1"/>
      </w:tblPr>
      <w:tblGrid>
        <w:gridCol w:w="1373"/>
        <w:gridCol w:w="1473"/>
        <w:gridCol w:w="1480"/>
        <w:gridCol w:w="2547"/>
        <w:gridCol w:w="2418"/>
        <w:gridCol w:w="1744"/>
        <w:gridCol w:w="2245"/>
      </w:tblGrid>
      <w:tr w:rsidR="003F2D28" w:rsidRPr="00511E4F" w14:paraId="2BE18590" w14:textId="77777777" w:rsidTr="009612C8">
        <w:trPr>
          <w:trHeight w:val="168"/>
        </w:trPr>
        <w:tc>
          <w:tcPr>
            <w:tcW w:w="1373" w:type="dxa"/>
            <w:shd w:val="clear" w:color="auto" w:fill="D9D9D9" w:themeFill="background1" w:themeFillShade="D9"/>
          </w:tcPr>
          <w:p w14:paraId="24F9B616" w14:textId="77777777" w:rsidR="003F2D28" w:rsidRPr="00511E4F" w:rsidRDefault="003F2D28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Dependencia:</w:t>
            </w:r>
          </w:p>
          <w:p w14:paraId="1ACB3F90" w14:textId="77777777" w:rsidR="003F2D28" w:rsidRPr="00511E4F" w:rsidRDefault="003F2D28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9662" w:type="dxa"/>
            <w:gridSpan w:val="5"/>
          </w:tcPr>
          <w:p w14:paraId="02523B6D" w14:textId="77777777" w:rsidR="003F2D28" w:rsidRPr="00511E4F" w:rsidRDefault="003F2D28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>Consejo Municipal Contra Las Adic</w:t>
            </w:r>
            <w:r>
              <w:rPr>
                <w:sz w:val="21"/>
                <w:szCs w:val="21"/>
              </w:rPr>
              <w:t>ciones de San Pedro Tlaquepaque</w:t>
            </w:r>
            <w:r w:rsidRPr="00511E4F">
              <w:rPr>
                <w:sz w:val="21"/>
                <w:szCs w:val="21"/>
              </w:rPr>
              <w:t xml:space="preserve">. </w:t>
            </w:r>
          </w:p>
        </w:tc>
        <w:tc>
          <w:tcPr>
            <w:tcW w:w="2245" w:type="dxa"/>
            <w:vMerge w:val="restart"/>
            <w:shd w:val="clear" w:color="auto" w:fill="BFBFBF" w:themeFill="background1" w:themeFillShade="BF"/>
          </w:tcPr>
          <w:p w14:paraId="27BE7C59" w14:textId="77777777" w:rsidR="003F2D28" w:rsidRPr="00511E4F" w:rsidRDefault="003F2D28" w:rsidP="00A07477">
            <w:pPr>
              <w:jc w:val="right"/>
              <w:rPr>
                <w:b/>
                <w:sz w:val="21"/>
                <w:szCs w:val="21"/>
              </w:rPr>
            </w:pPr>
          </w:p>
          <w:p w14:paraId="51B51B34" w14:textId="77777777" w:rsidR="003F2D28" w:rsidRPr="00511E4F" w:rsidRDefault="003F2D28" w:rsidP="00A07477">
            <w:pPr>
              <w:jc w:val="center"/>
              <w:rPr>
                <w:b/>
                <w:sz w:val="21"/>
                <w:szCs w:val="21"/>
              </w:rPr>
            </w:pPr>
            <w:r w:rsidRPr="00511E4F">
              <w:rPr>
                <w:b/>
                <w:sz w:val="21"/>
                <w:szCs w:val="21"/>
              </w:rPr>
              <w:t>POA 2020</w:t>
            </w:r>
          </w:p>
        </w:tc>
      </w:tr>
      <w:tr w:rsidR="003F2D28" w:rsidRPr="00511E4F" w14:paraId="2F5C4130" w14:textId="77777777" w:rsidTr="009612C8">
        <w:trPr>
          <w:trHeight w:val="172"/>
        </w:trPr>
        <w:tc>
          <w:tcPr>
            <w:tcW w:w="1373" w:type="dxa"/>
            <w:shd w:val="clear" w:color="auto" w:fill="D9D9D9" w:themeFill="background1" w:themeFillShade="D9"/>
          </w:tcPr>
          <w:p w14:paraId="05CDBFD4" w14:textId="77777777" w:rsidR="003F2D28" w:rsidRPr="00511E4F" w:rsidRDefault="003F2D28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 xml:space="preserve">Nombre de la Propuesta: </w:t>
            </w:r>
          </w:p>
        </w:tc>
        <w:tc>
          <w:tcPr>
            <w:tcW w:w="9662" w:type="dxa"/>
            <w:gridSpan w:val="5"/>
          </w:tcPr>
          <w:p w14:paraId="4144EBAD" w14:textId="77777777" w:rsidR="003F2D28" w:rsidRPr="00511E4F" w:rsidRDefault="003F2D28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Uniendo Familias </w:t>
            </w:r>
          </w:p>
        </w:tc>
        <w:tc>
          <w:tcPr>
            <w:tcW w:w="2245" w:type="dxa"/>
            <w:vMerge/>
          </w:tcPr>
          <w:p w14:paraId="0C122684" w14:textId="77777777" w:rsidR="003F2D28" w:rsidRPr="00511E4F" w:rsidRDefault="003F2D28" w:rsidP="00A07477">
            <w:pPr>
              <w:rPr>
                <w:sz w:val="21"/>
                <w:szCs w:val="21"/>
              </w:rPr>
            </w:pPr>
          </w:p>
        </w:tc>
      </w:tr>
      <w:tr w:rsidR="003F2D28" w:rsidRPr="00511E4F" w14:paraId="113A9922" w14:textId="77777777" w:rsidTr="009612C8">
        <w:trPr>
          <w:trHeight w:val="257"/>
        </w:trPr>
        <w:tc>
          <w:tcPr>
            <w:tcW w:w="1373" w:type="dxa"/>
            <w:shd w:val="clear" w:color="auto" w:fill="E5B8B7" w:themeFill="accent2" w:themeFillTint="66"/>
          </w:tcPr>
          <w:p w14:paraId="013DA0DD" w14:textId="77777777" w:rsidR="003F2D28" w:rsidRPr="00511E4F" w:rsidRDefault="003F2D28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Campaña</w:t>
            </w:r>
          </w:p>
          <w:p w14:paraId="3450EA45" w14:textId="77777777" w:rsidR="003F2D28" w:rsidRPr="00511E4F" w:rsidRDefault="003F2D28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021FBF" wp14:editId="4088DC12">
                      <wp:simplePos x="0" y="0"/>
                      <wp:positionH relativeFrom="column">
                        <wp:posOffset>276746</wp:posOffset>
                      </wp:positionH>
                      <wp:positionV relativeFrom="paragraph">
                        <wp:posOffset>79375</wp:posOffset>
                      </wp:positionV>
                      <wp:extent cx="256854" cy="184935"/>
                      <wp:effectExtent l="0" t="0" r="10160" b="2476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854" cy="1849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8C2A8E" id="Rectángulo 2" o:spid="_x0000_s1026" style="position:absolute;margin-left:21.8pt;margin-top:6.25pt;width:20.2pt;height:1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" fillcolor="white [3201]" strokecolor="gray [1629]" strokeweight="2pt"/>
                  </w:pict>
                </mc:Fallback>
              </mc:AlternateContent>
            </w:r>
          </w:p>
          <w:p w14:paraId="1F382473" w14:textId="77777777" w:rsidR="003F2D28" w:rsidRPr="00511E4F" w:rsidRDefault="003F2D28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473" w:type="dxa"/>
            <w:shd w:val="clear" w:color="auto" w:fill="E5B8B7" w:themeFill="accent2" w:themeFillTint="66"/>
          </w:tcPr>
          <w:p w14:paraId="47DB046A" w14:textId="77777777" w:rsidR="003F2D28" w:rsidRPr="00511E4F" w:rsidRDefault="003F2D28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6F77C7" wp14:editId="1852F3F3">
                      <wp:simplePos x="0" y="0"/>
                      <wp:positionH relativeFrom="column">
                        <wp:posOffset>312420</wp:posOffset>
                      </wp:positionH>
                      <wp:positionV relativeFrom="page">
                        <wp:posOffset>184151</wp:posOffset>
                      </wp:positionV>
                      <wp:extent cx="256540" cy="232410"/>
                      <wp:effectExtent l="0" t="0" r="10160" b="1524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" cy="2324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261F261" w14:textId="77777777" w:rsidR="003F2D28" w:rsidRPr="0041782D" w:rsidRDefault="003F2D28" w:rsidP="003F2D28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116A68" id="Rectángulo 1" o:spid="_x0000_s1026" style="position:absolute;left:0;text-align:left;margin-left:24.6pt;margin-top:14.5pt;width:20.2pt;height:1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" fillcolor="window" strokecolor="#7f7f7f" strokeweight="1pt">
                      <v:textbox>
                        <w:txbxContent>
                          <w:p w:rsidR="003F2D28" w:rsidRPr="0041782D" w:rsidRDefault="003F2D28" w:rsidP="003F2D28">
                            <w:r>
                              <w:t>X</w:t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Pr="00511E4F">
              <w:rPr>
                <w:rFonts w:ascii="Arial Narrow" w:hAnsi="Arial Narrow"/>
                <w:b/>
                <w:sz w:val="21"/>
                <w:szCs w:val="21"/>
              </w:rPr>
              <w:t>Programa</w:t>
            </w:r>
          </w:p>
        </w:tc>
        <w:tc>
          <w:tcPr>
            <w:tcW w:w="1478" w:type="dxa"/>
            <w:shd w:val="clear" w:color="auto" w:fill="E5B8B7" w:themeFill="accent2" w:themeFillTint="66"/>
          </w:tcPr>
          <w:p w14:paraId="38453448" w14:textId="77777777" w:rsidR="003F2D28" w:rsidRPr="00511E4F" w:rsidRDefault="003F2D28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655EE9" wp14:editId="68F6DBDF">
                      <wp:simplePos x="0" y="0"/>
                      <wp:positionH relativeFrom="column">
                        <wp:posOffset>310401</wp:posOffset>
                      </wp:positionH>
                      <wp:positionV relativeFrom="paragraph">
                        <wp:posOffset>236220</wp:posOffset>
                      </wp:positionV>
                      <wp:extent cx="256540" cy="184785"/>
                      <wp:effectExtent l="0" t="0" r="10160" b="2476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" cy="1847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971EC5" id="Rectángulo 4" o:spid="_x0000_s1026" style="position:absolute;margin-left:24.45pt;margin-top:18.6pt;width:20.2pt;height:1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" fillcolor="window" strokecolor="#7f7f7f" strokeweight="1pt"/>
                  </w:pict>
                </mc:Fallback>
              </mc:AlternateContent>
            </w:r>
            <w:r w:rsidRPr="00511E4F">
              <w:rPr>
                <w:rFonts w:ascii="Arial Narrow" w:hAnsi="Arial Narrow"/>
                <w:b/>
                <w:sz w:val="21"/>
                <w:szCs w:val="21"/>
              </w:rPr>
              <w:t>Servicio</w:t>
            </w:r>
          </w:p>
        </w:tc>
        <w:tc>
          <w:tcPr>
            <w:tcW w:w="4965" w:type="dxa"/>
            <w:gridSpan w:val="2"/>
            <w:shd w:val="clear" w:color="auto" w:fill="BFBFBF" w:themeFill="background1" w:themeFillShade="BF"/>
          </w:tcPr>
          <w:p w14:paraId="51F3812D" w14:textId="77777777" w:rsidR="003F2D28" w:rsidRPr="00511E4F" w:rsidRDefault="003F2D28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Proyecto</w:t>
            </w:r>
          </w:p>
        </w:tc>
        <w:tc>
          <w:tcPr>
            <w:tcW w:w="1744" w:type="dxa"/>
            <w:shd w:val="clear" w:color="auto" w:fill="BFBFBF" w:themeFill="background1" w:themeFillShade="BF"/>
          </w:tcPr>
          <w:p w14:paraId="05AF7F15" w14:textId="77777777" w:rsidR="003F2D28" w:rsidRPr="00511E4F" w:rsidRDefault="003F2D28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Monto</w:t>
            </w:r>
          </w:p>
        </w:tc>
        <w:tc>
          <w:tcPr>
            <w:tcW w:w="2245" w:type="dxa"/>
            <w:shd w:val="clear" w:color="auto" w:fill="BFBFBF" w:themeFill="background1" w:themeFillShade="BF"/>
          </w:tcPr>
          <w:p w14:paraId="38AAF30A" w14:textId="77777777" w:rsidR="003F2D28" w:rsidRPr="00511E4F" w:rsidRDefault="003F2D28" w:rsidP="00A07477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Duración en meses</w:t>
            </w:r>
          </w:p>
        </w:tc>
      </w:tr>
      <w:tr w:rsidR="003F2D28" w:rsidRPr="00511E4F" w14:paraId="3CC47BF1" w14:textId="77777777" w:rsidTr="009612C8">
        <w:trPr>
          <w:trHeight w:val="178"/>
        </w:trPr>
        <w:tc>
          <w:tcPr>
            <w:tcW w:w="4326" w:type="dxa"/>
            <w:gridSpan w:val="3"/>
            <w:shd w:val="clear" w:color="auto" w:fill="BFBFBF" w:themeFill="background1" w:themeFillShade="BF"/>
          </w:tcPr>
          <w:p w14:paraId="1011604E" w14:textId="77777777" w:rsidR="003F2D28" w:rsidRPr="00511E4F" w:rsidRDefault="003F2D28" w:rsidP="00A07477">
            <w:pPr>
              <w:jc w:val="center"/>
              <w:rPr>
                <w:b/>
                <w:sz w:val="21"/>
                <w:szCs w:val="21"/>
              </w:rPr>
            </w:pPr>
            <w:r w:rsidRPr="00511E4F">
              <w:rPr>
                <w:b/>
                <w:sz w:val="21"/>
                <w:szCs w:val="21"/>
              </w:rPr>
              <w:t>Gasto Corriente</w:t>
            </w:r>
          </w:p>
        </w:tc>
        <w:tc>
          <w:tcPr>
            <w:tcW w:w="2547" w:type="dxa"/>
            <w:shd w:val="clear" w:color="auto" w:fill="E5B8B7" w:themeFill="accent2" w:themeFillTint="66"/>
          </w:tcPr>
          <w:p w14:paraId="05A85799" w14:textId="77777777" w:rsidR="003F2D28" w:rsidRPr="00511E4F" w:rsidRDefault="003F2D28" w:rsidP="00A07477">
            <w:pPr>
              <w:jc w:val="center"/>
              <w:rPr>
                <w:sz w:val="21"/>
                <w:szCs w:val="21"/>
              </w:rPr>
            </w:pPr>
            <w:r w:rsidRPr="00511E4F">
              <w:rPr>
                <w:noProof/>
                <w:color w:val="FF000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5DE1F0" wp14:editId="69B18B8D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61595</wp:posOffset>
                      </wp:positionV>
                      <wp:extent cx="256540" cy="209550"/>
                      <wp:effectExtent l="0" t="0" r="10160" b="1905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F8DB79" w14:textId="77777777" w:rsidR="003F2D28" w:rsidRPr="0041782D" w:rsidRDefault="003F2D28" w:rsidP="003F2D28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7311C5" id="Rectángulo 5" o:spid="_x0000_s1027" style="position:absolute;left:0;text-align:left;margin-left:10.1pt;margin-top:4.85pt;width:20.2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" fillcolor="window" strokecolor="#7f7f7f" strokeweight="1pt">
                      <v:textbox>
                        <w:txbxContent>
                          <w:p w:rsidR="003F2D28" w:rsidRPr="0041782D" w:rsidRDefault="003F2D28" w:rsidP="003F2D28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11E4F">
              <w:rPr>
                <w:sz w:val="21"/>
                <w:szCs w:val="21"/>
              </w:rPr>
              <w:t xml:space="preserve">                  Gasto Municipal </w:t>
            </w:r>
          </w:p>
          <w:p w14:paraId="26353218" w14:textId="77777777" w:rsidR="003F2D28" w:rsidRPr="00511E4F" w:rsidRDefault="003F2D28" w:rsidP="00A07477">
            <w:pPr>
              <w:jc w:val="right"/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>Complementario</w:t>
            </w:r>
          </w:p>
        </w:tc>
        <w:tc>
          <w:tcPr>
            <w:tcW w:w="2417" w:type="dxa"/>
            <w:shd w:val="clear" w:color="auto" w:fill="E5B8B7" w:themeFill="accent2" w:themeFillTint="66"/>
          </w:tcPr>
          <w:p w14:paraId="61CF8E52" w14:textId="77777777" w:rsidR="003F2D28" w:rsidRPr="00511E4F" w:rsidRDefault="003F2D28" w:rsidP="00A07477">
            <w:pPr>
              <w:jc w:val="right"/>
              <w:rPr>
                <w:sz w:val="21"/>
                <w:szCs w:val="21"/>
              </w:rPr>
            </w:pPr>
            <w:r w:rsidRPr="00511E4F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43987B" wp14:editId="4B3D94FA">
                      <wp:simplePos x="0" y="0"/>
                      <wp:positionH relativeFrom="column">
                        <wp:posOffset>20434</wp:posOffset>
                      </wp:positionH>
                      <wp:positionV relativeFrom="paragraph">
                        <wp:posOffset>71120</wp:posOffset>
                      </wp:positionV>
                      <wp:extent cx="256540" cy="184785"/>
                      <wp:effectExtent l="0" t="0" r="10160" b="2476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" cy="1847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CF824" id="Rectángulo 6" o:spid="_x0000_s1026" style="position:absolute;margin-left:1.6pt;margin-top:5.6pt;width:20.2pt;height:1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" fillcolor="window" strokecolor="#7f7f7f" strokeweight="1pt"/>
                  </w:pict>
                </mc:Fallback>
              </mc:AlternateContent>
            </w:r>
            <w:r w:rsidRPr="00511E4F">
              <w:rPr>
                <w:sz w:val="21"/>
                <w:szCs w:val="21"/>
              </w:rPr>
              <w:t>Gestión de Fondo Federal/Estatal/IP</w:t>
            </w:r>
          </w:p>
        </w:tc>
        <w:tc>
          <w:tcPr>
            <w:tcW w:w="1744" w:type="dxa"/>
          </w:tcPr>
          <w:p w14:paraId="7293C431" w14:textId="77777777" w:rsidR="003F2D28" w:rsidRPr="00511E4F" w:rsidRDefault="003F2D28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>596,683.44</w:t>
            </w:r>
          </w:p>
        </w:tc>
        <w:tc>
          <w:tcPr>
            <w:tcW w:w="2245" w:type="dxa"/>
          </w:tcPr>
          <w:p w14:paraId="29DA74ED" w14:textId="77777777" w:rsidR="003F2D28" w:rsidRPr="00511E4F" w:rsidRDefault="003F2D28" w:rsidP="00A07477">
            <w:pPr>
              <w:jc w:val="center"/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6 meses </w:t>
            </w:r>
          </w:p>
        </w:tc>
      </w:tr>
      <w:tr w:rsidR="003F2D28" w:rsidRPr="00511E4F" w14:paraId="6D479BFC" w14:textId="77777777" w:rsidTr="009612C8">
        <w:trPr>
          <w:trHeight w:val="649"/>
        </w:trPr>
        <w:tc>
          <w:tcPr>
            <w:tcW w:w="4326" w:type="dxa"/>
            <w:gridSpan w:val="3"/>
            <w:shd w:val="clear" w:color="auto" w:fill="DDD9C3" w:themeFill="background2" w:themeFillShade="E6"/>
          </w:tcPr>
          <w:p w14:paraId="58D3B034" w14:textId="77777777" w:rsidR="003F2D28" w:rsidRPr="00511E4F" w:rsidRDefault="003F2D28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Objetivos generales de la propuesta:</w:t>
            </w:r>
          </w:p>
        </w:tc>
        <w:tc>
          <w:tcPr>
            <w:tcW w:w="8954" w:type="dxa"/>
            <w:gridSpan w:val="4"/>
          </w:tcPr>
          <w:p w14:paraId="4C1BAB0F" w14:textId="77777777" w:rsidR="003F2D28" w:rsidRPr="00511E4F" w:rsidRDefault="003F2D28" w:rsidP="009612C8">
            <w:pPr>
              <w:jc w:val="both"/>
              <w:rPr>
                <w:sz w:val="21"/>
                <w:szCs w:val="21"/>
              </w:rPr>
            </w:pPr>
          </w:p>
          <w:p w14:paraId="5C7E3511" w14:textId="53DCE922" w:rsidR="003F2D28" w:rsidRPr="00511E4F" w:rsidRDefault="003F2D28" w:rsidP="009612C8">
            <w:pPr>
              <w:jc w:val="both"/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>Fortalecer el trabajo de COMUCAT en materia de prevención y atención de las adicciones a través de los grupos organizados de la comunidad para contribuir a la formación de una cultura de la prevención, salud y autocuidado integral en las familias (madres, padres, hijas e hijos de diferentes edades).</w:t>
            </w:r>
          </w:p>
          <w:p w14:paraId="0FCAAC7B" w14:textId="77777777" w:rsidR="003F2D28" w:rsidRPr="00511E4F" w:rsidRDefault="003F2D28" w:rsidP="009612C8">
            <w:pPr>
              <w:jc w:val="both"/>
              <w:rPr>
                <w:sz w:val="21"/>
                <w:szCs w:val="21"/>
              </w:rPr>
            </w:pPr>
          </w:p>
        </w:tc>
      </w:tr>
      <w:tr w:rsidR="003F2D28" w:rsidRPr="00511E4F" w14:paraId="51C309DB" w14:textId="77777777" w:rsidTr="009612C8">
        <w:trPr>
          <w:trHeight w:val="1792"/>
        </w:trPr>
        <w:tc>
          <w:tcPr>
            <w:tcW w:w="4326" w:type="dxa"/>
            <w:gridSpan w:val="3"/>
            <w:shd w:val="clear" w:color="auto" w:fill="DDD9C3" w:themeFill="background2" w:themeFillShade="E6"/>
          </w:tcPr>
          <w:p w14:paraId="6F380050" w14:textId="77777777" w:rsidR="003F2D28" w:rsidRPr="00511E4F" w:rsidRDefault="003F2D28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Vinculación a Estrategia del PMD:</w:t>
            </w:r>
          </w:p>
        </w:tc>
        <w:tc>
          <w:tcPr>
            <w:tcW w:w="8954" w:type="dxa"/>
            <w:gridSpan w:val="4"/>
          </w:tcPr>
          <w:p w14:paraId="5271014F" w14:textId="566106A0" w:rsidR="003F2D28" w:rsidRPr="00511E4F" w:rsidRDefault="003F2D28" w:rsidP="009612C8">
            <w:pPr>
              <w:jc w:val="both"/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Eje estratégico 1. Calidad de vida con las oportunidades reales de vivir, la ampliación de la </w:t>
            </w:r>
            <w:r w:rsidR="009612C8" w:rsidRPr="00511E4F">
              <w:rPr>
                <w:sz w:val="21"/>
                <w:szCs w:val="21"/>
              </w:rPr>
              <w:t>Educación,</w:t>
            </w:r>
            <w:r w:rsidRPr="00511E4F">
              <w:rPr>
                <w:sz w:val="21"/>
                <w:szCs w:val="21"/>
              </w:rPr>
              <w:t xml:space="preserve"> el acceso a la cultura y la cobertura de Salud. </w:t>
            </w:r>
          </w:p>
          <w:p w14:paraId="544C2477" w14:textId="77777777" w:rsidR="003F2D28" w:rsidRPr="00511E4F" w:rsidRDefault="003F2D28" w:rsidP="009612C8">
            <w:pPr>
              <w:jc w:val="both"/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1.4.3 Promover y coordinar programas escolares para el cuidado de la salud y la prevención de adicciones. </w:t>
            </w:r>
          </w:p>
          <w:p w14:paraId="081FD13C" w14:textId="77777777" w:rsidR="003F2D28" w:rsidRPr="00511E4F" w:rsidRDefault="003F2D28" w:rsidP="009612C8">
            <w:pPr>
              <w:jc w:val="both"/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Eje estratégico 5. </w:t>
            </w:r>
            <w:r w:rsidRPr="00511E4F">
              <w:rPr>
                <w:rFonts w:ascii="Arial" w:eastAsia="Arial" w:hAnsi="Arial" w:cs="Arial"/>
                <w:sz w:val="21"/>
                <w:szCs w:val="21"/>
              </w:rPr>
              <w:t xml:space="preserve">: </w:t>
            </w:r>
            <w:r w:rsidRPr="00511E4F">
              <w:rPr>
                <w:sz w:val="21"/>
                <w:szCs w:val="21"/>
              </w:rPr>
              <w:t>Cultura de la Legalidad, el respeto a los Derechos Humanos y la Seguridad Ciudadana.</w:t>
            </w:r>
          </w:p>
          <w:p w14:paraId="5E5F5146" w14:textId="1D237C43" w:rsidR="003F2D28" w:rsidRPr="00511E4F" w:rsidRDefault="003F2D28" w:rsidP="009612C8">
            <w:pPr>
              <w:jc w:val="both"/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>5.8 Preven</w:t>
            </w:r>
            <w:r>
              <w:rPr>
                <w:sz w:val="21"/>
                <w:szCs w:val="21"/>
              </w:rPr>
              <w:t>ir integralmente las violencias</w:t>
            </w:r>
            <w:r w:rsidRPr="00511E4F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 xml:space="preserve"> </w:t>
            </w:r>
            <w:r w:rsidR="009612C8" w:rsidRPr="00511E4F">
              <w:rPr>
                <w:sz w:val="21"/>
                <w:szCs w:val="21"/>
              </w:rPr>
              <w:t>delincuencia</w:t>
            </w:r>
            <w:r w:rsidRPr="00511E4F">
              <w:rPr>
                <w:sz w:val="21"/>
                <w:szCs w:val="21"/>
              </w:rPr>
              <w:t xml:space="preserve"> y las adicciones. </w:t>
            </w:r>
          </w:p>
          <w:p w14:paraId="09BDCF36" w14:textId="77777777" w:rsidR="003F2D28" w:rsidRPr="00511E4F" w:rsidRDefault="003F2D28" w:rsidP="009612C8">
            <w:pPr>
              <w:jc w:val="both"/>
              <w:rPr>
                <w:sz w:val="21"/>
                <w:szCs w:val="21"/>
              </w:rPr>
            </w:pPr>
          </w:p>
        </w:tc>
      </w:tr>
      <w:tr w:rsidR="003F2D28" w:rsidRPr="00511E4F" w14:paraId="7481D988" w14:textId="77777777" w:rsidTr="009612C8">
        <w:trPr>
          <w:trHeight w:val="330"/>
        </w:trPr>
        <w:tc>
          <w:tcPr>
            <w:tcW w:w="4326" w:type="dxa"/>
            <w:gridSpan w:val="3"/>
            <w:shd w:val="clear" w:color="auto" w:fill="DDD9C3" w:themeFill="background2" w:themeFillShade="E6"/>
          </w:tcPr>
          <w:p w14:paraId="425DFC16" w14:textId="77777777" w:rsidR="003F2D28" w:rsidRPr="00511E4F" w:rsidRDefault="003F2D28" w:rsidP="00A07477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 xml:space="preserve">Vinculación a Líneas de Acción: </w:t>
            </w:r>
          </w:p>
        </w:tc>
        <w:tc>
          <w:tcPr>
            <w:tcW w:w="8954" w:type="dxa"/>
            <w:gridSpan w:val="4"/>
          </w:tcPr>
          <w:p w14:paraId="2A9CB68E" w14:textId="77777777" w:rsidR="003F2D28" w:rsidRPr="00511E4F" w:rsidRDefault="003F2D28" w:rsidP="00A07477">
            <w:pPr>
              <w:rPr>
                <w:sz w:val="21"/>
                <w:szCs w:val="21"/>
              </w:rPr>
            </w:pPr>
          </w:p>
          <w:p w14:paraId="591421E7" w14:textId="65566FBB" w:rsidR="003F2D28" w:rsidRPr="00511E4F" w:rsidRDefault="003F2D28" w:rsidP="00A07477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Seguridad </w:t>
            </w:r>
            <w:r w:rsidR="009612C8" w:rsidRPr="00511E4F">
              <w:rPr>
                <w:sz w:val="21"/>
                <w:szCs w:val="21"/>
              </w:rPr>
              <w:t>Ciudadana.</w:t>
            </w:r>
            <w:r w:rsidRPr="00511E4F">
              <w:rPr>
                <w:sz w:val="21"/>
                <w:szCs w:val="21"/>
              </w:rPr>
              <w:t xml:space="preserve"> </w:t>
            </w:r>
          </w:p>
          <w:p w14:paraId="74657D39" w14:textId="77777777" w:rsidR="003F2D28" w:rsidRPr="00511E4F" w:rsidRDefault="003F2D28" w:rsidP="00A07477">
            <w:pPr>
              <w:rPr>
                <w:sz w:val="21"/>
                <w:szCs w:val="21"/>
              </w:rPr>
            </w:pPr>
          </w:p>
        </w:tc>
      </w:tr>
    </w:tbl>
    <w:p w14:paraId="348330EA" w14:textId="77777777" w:rsidR="00985B24" w:rsidRDefault="00985B24" w:rsidP="00985B24"/>
    <w:p w14:paraId="27F85A40" w14:textId="77777777" w:rsidR="00A65BAF" w:rsidRPr="00A65BAF" w:rsidRDefault="00A65BAF" w:rsidP="00985B24">
      <w:pPr>
        <w:rPr>
          <w:b/>
        </w:rPr>
      </w:pPr>
    </w:p>
    <w:p w14:paraId="06B02EFB" w14:textId="77777777" w:rsidR="009612C8" w:rsidRDefault="009612C8" w:rsidP="00985B24">
      <w:pPr>
        <w:rPr>
          <w:b/>
          <w:sz w:val="40"/>
        </w:rPr>
      </w:pPr>
    </w:p>
    <w:p w14:paraId="7DAB0989" w14:textId="2574A379" w:rsidR="006560DD" w:rsidRPr="00985B24" w:rsidRDefault="006560DD" w:rsidP="00985B24">
      <w:pPr>
        <w:rPr>
          <w:b/>
          <w:sz w:val="40"/>
        </w:rPr>
      </w:pPr>
      <w:r w:rsidRPr="00985B24">
        <w:rPr>
          <w:b/>
          <w:sz w:val="40"/>
        </w:rPr>
        <w:t>ANEXO 2</w:t>
      </w:r>
      <w:r w:rsidR="00985B24" w:rsidRPr="00985B24">
        <w:rPr>
          <w:b/>
          <w:sz w:val="40"/>
        </w:rPr>
        <w:t xml:space="preserve">: </w:t>
      </w:r>
      <w:r w:rsidRPr="00985B24">
        <w:rPr>
          <w:b/>
          <w:sz w:val="40"/>
        </w:rPr>
        <w:t>OPERACIÓN DE LA PROPUESTA</w:t>
      </w: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38"/>
        <w:gridCol w:w="851"/>
        <w:gridCol w:w="4395"/>
        <w:gridCol w:w="3999"/>
      </w:tblGrid>
      <w:tr w:rsidR="00D758E5" w14:paraId="5F9CE4FB" w14:textId="77777777" w:rsidTr="00017A2A">
        <w:trPr>
          <w:trHeight w:val="547"/>
        </w:trPr>
        <w:tc>
          <w:tcPr>
            <w:tcW w:w="1384" w:type="pct"/>
            <w:shd w:val="clear" w:color="auto" w:fill="D9D9D9" w:themeFill="background1" w:themeFillShade="D9"/>
          </w:tcPr>
          <w:p w14:paraId="2599C721" w14:textId="77777777" w:rsidR="00D758E5" w:rsidRDefault="00D758E5" w:rsidP="00017A2A">
            <w:r>
              <w:t>Problemática que atiende la propuesta.</w:t>
            </w:r>
          </w:p>
        </w:tc>
        <w:tc>
          <w:tcPr>
            <w:tcW w:w="3616" w:type="pct"/>
            <w:gridSpan w:val="3"/>
            <w:shd w:val="clear" w:color="auto" w:fill="auto"/>
          </w:tcPr>
          <w:p w14:paraId="193FEDC8" w14:textId="77777777" w:rsidR="00D758E5" w:rsidRDefault="003F2D28" w:rsidP="00017A2A">
            <w:r>
              <w:t>Pobreza, violencia y desintegración familiar a consecuencia de adicciones de sustancia psicoactivas en cualquier miembro de la familia</w:t>
            </w:r>
            <w:r w:rsidR="00173EE8">
              <w:t>.</w:t>
            </w:r>
          </w:p>
          <w:p w14:paraId="4491BE8A" w14:textId="77777777" w:rsidR="00173EE8" w:rsidRDefault="00173EE8" w:rsidP="00017A2A">
            <w:r>
              <w:t xml:space="preserve">Maltrato a las mujeres en entornos de consumo. </w:t>
            </w:r>
          </w:p>
          <w:p w14:paraId="7FD3136B" w14:textId="77777777" w:rsidR="00D758E5" w:rsidRDefault="00D758E5" w:rsidP="00017A2A"/>
        </w:tc>
      </w:tr>
      <w:tr w:rsidR="00D758E5" w14:paraId="08DB7FF0" w14:textId="77777777" w:rsidTr="00017A2A">
        <w:trPr>
          <w:trHeight w:val="547"/>
        </w:trPr>
        <w:tc>
          <w:tcPr>
            <w:tcW w:w="1384" w:type="pct"/>
            <w:shd w:val="clear" w:color="auto" w:fill="D9D9D9" w:themeFill="background1" w:themeFillShade="D9"/>
          </w:tcPr>
          <w:p w14:paraId="21096DCB" w14:textId="77777777" w:rsidR="00D758E5" w:rsidRDefault="00D758E5" w:rsidP="00017A2A">
            <w:r>
              <w:t>Principal producto esperado (base para el establecimiento de metas)</w:t>
            </w:r>
          </w:p>
        </w:tc>
        <w:tc>
          <w:tcPr>
            <w:tcW w:w="3616" w:type="pct"/>
            <w:gridSpan w:val="3"/>
            <w:shd w:val="clear" w:color="auto" w:fill="auto"/>
          </w:tcPr>
          <w:p w14:paraId="01C5BAD9" w14:textId="77777777" w:rsidR="003F2D28" w:rsidRDefault="003F2D28" w:rsidP="003F2D28">
            <w:r>
              <w:t>Familias unidas, consientes e informadas, trabajando juntas para su desarrollo y crecimiento.</w:t>
            </w:r>
          </w:p>
          <w:p w14:paraId="199DCFDB" w14:textId="77777777" w:rsidR="00D758E5" w:rsidRDefault="003F2D28" w:rsidP="003F2D28">
            <w:r>
              <w:t>Despertar en ellos las ganas de superarse al darse cuenta que hay otras opciones de vida, dándoles armas y ayuda especializada para lidiar con la adicción de algún familiar.</w:t>
            </w:r>
          </w:p>
          <w:p w14:paraId="06EE8E73" w14:textId="77777777" w:rsidR="00D758E5" w:rsidRDefault="00D758E5" w:rsidP="00017A2A"/>
        </w:tc>
      </w:tr>
      <w:tr w:rsidR="00D758E5" w14:paraId="2C85F448" w14:textId="77777777" w:rsidTr="00017A2A">
        <w:trPr>
          <w:trHeight w:val="547"/>
        </w:trPr>
        <w:tc>
          <w:tcPr>
            <w:tcW w:w="1384" w:type="pct"/>
            <w:shd w:val="clear" w:color="auto" w:fill="D9D9D9" w:themeFill="background1" w:themeFillShade="D9"/>
          </w:tcPr>
          <w:p w14:paraId="67C7C977" w14:textId="77777777" w:rsidR="00D758E5" w:rsidRDefault="00D758E5" w:rsidP="00017A2A">
            <w:r>
              <w:t>Actividades a realizar para la obtención del producto esperado</w:t>
            </w:r>
          </w:p>
        </w:tc>
        <w:tc>
          <w:tcPr>
            <w:tcW w:w="3616" w:type="pct"/>
            <w:gridSpan w:val="3"/>
            <w:shd w:val="clear" w:color="auto" w:fill="auto"/>
          </w:tcPr>
          <w:p w14:paraId="7688CBAB" w14:textId="77777777" w:rsidR="003F2D28" w:rsidRDefault="003F2D28" w:rsidP="00017A2A">
            <w:pPr>
              <w:rPr>
                <w:sz w:val="24"/>
                <w:szCs w:val="24"/>
              </w:rPr>
            </w:pPr>
            <w:r>
              <w:t xml:space="preserve">Contacto con autoridades </w:t>
            </w:r>
            <w:r>
              <w:rPr>
                <w:sz w:val="24"/>
                <w:szCs w:val="24"/>
              </w:rPr>
              <w:t xml:space="preserve">escolares, Centros de salud y líderes comunitarios, centros de tratamiento, grupos de ayuda mutua y organismos no gubernamentales (del polígono a tratar). </w:t>
            </w:r>
          </w:p>
          <w:p w14:paraId="78FA5F78" w14:textId="77777777" w:rsidR="003F2D28" w:rsidRDefault="003F2D28" w:rsidP="00017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Presentación del plan de trabajo (6 etapas del programa. </w:t>
            </w:r>
          </w:p>
          <w:p w14:paraId="382D84A4" w14:textId="77777777" w:rsidR="003F2D28" w:rsidRDefault="003F2D28" w:rsidP="00017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Reuniones para la organización y calendarización de actividades.</w:t>
            </w:r>
          </w:p>
          <w:p w14:paraId="45465FC5" w14:textId="77777777" w:rsidR="003F2D28" w:rsidRDefault="003F2D28" w:rsidP="00017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Convocatorias.</w:t>
            </w:r>
          </w:p>
          <w:p w14:paraId="37D4DA64" w14:textId="77777777" w:rsidR="003F2D28" w:rsidRDefault="003F2D28" w:rsidP="00017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Implementación de Talleres con diferentes temas de acuerdo al sector presentado.</w:t>
            </w:r>
          </w:p>
          <w:p w14:paraId="7BCAEF4A" w14:textId="77777777" w:rsidR="00BF3B80" w:rsidRDefault="003F2D28" w:rsidP="00017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Seguimiento de casos que in</w:t>
            </w:r>
            <w:r w:rsidR="00BF3B80">
              <w:rPr>
                <w:sz w:val="24"/>
                <w:szCs w:val="24"/>
              </w:rPr>
              <w:t>icien algún tipo de tratamiento</w:t>
            </w:r>
          </w:p>
          <w:p w14:paraId="4834CC14" w14:textId="77777777" w:rsidR="003F2D28" w:rsidRDefault="003F2D28" w:rsidP="00017A2A"/>
        </w:tc>
      </w:tr>
      <w:tr w:rsidR="00D758E5" w14:paraId="001BFBAF" w14:textId="77777777" w:rsidTr="00017A2A">
        <w:trPr>
          <w:trHeight w:val="994"/>
        </w:trPr>
        <w:tc>
          <w:tcPr>
            <w:tcW w:w="1717" w:type="pct"/>
            <w:gridSpan w:val="2"/>
            <w:shd w:val="clear" w:color="auto" w:fill="FBD4B4" w:themeFill="accent6" w:themeFillTint="66"/>
          </w:tcPr>
          <w:p w14:paraId="29F93FE8" w14:textId="77777777" w:rsidR="00D758E5" w:rsidRDefault="00D758E5" w:rsidP="00017A2A">
            <w:pPr>
              <w:jc w:val="center"/>
              <w:rPr>
                <w:b/>
              </w:rPr>
            </w:pPr>
          </w:p>
          <w:p w14:paraId="5A156146" w14:textId="77777777" w:rsidR="00D758E5" w:rsidRPr="00CE4CAD" w:rsidRDefault="00D758E5" w:rsidP="00017A2A">
            <w:pPr>
              <w:jc w:val="center"/>
              <w:rPr>
                <w:b/>
              </w:rPr>
            </w:pPr>
            <w:r w:rsidRPr="00CE4CAD">
              <w:rPr>
                <w:b/>
              </w:rPr>
              <w:t xml:space="preserve">Nombre del Indicador </w:t>
            </w:r>
          </w:p>
          <w:p w14:paraId="0141AAE7" w14:textId="77777777" w:rsidR="00D758E5" w:rsidRPr="001324C2" w:rsidRDefault="00D758E5" w:rsidP="00017A2A">
            <w:pPr>
              <w:jc w:val="center"/>
              <w:rPr>
                <w:b/>
              </w:rPr>
            </w:pPr>
          </w:p>
        </w:tc>
        <w:tc>
          <w:tcPr>
            <w:tcW w:w="1719" w:type="pct"/>
            <w:shd w:val="clear" w:color="auto" w:fill="FBD4B4" w:themeFill="accent6" w:themeFillTint="66"/>
          </w:tcPr>
          <w:p w14:paraId="4F4605AE" w14:textId="77777777" w:rsidR="00D758E5" w:rsidRDefault="00D758E5" w:rsidP="00017A2A">
            <w:pPr>
              <w:jc w:val="center"/>
              <w:rPr>
                <w:b/>
              </w:rPr>
            </w:pPr>
            <w:r w:rsidRPr="001324C2">
              <w:rPr>
                <w:b/>
              </w:rPr>
              <w:t>Unidad de medida</w:t>
            </w:r>
          </w:p>
          <w:p w14:paraId="4C54D308" w14:textId="77777777" w:rsidR="00D758E5" w:rsidRDefault="00D758E5" w:rsidP="00017A2A">
            <w:pPr>
              <w:jc w:val="center"/>
            </w:pPr>
            <w:r>
              <w:rPr>
                <w:b/>
              </w:rPr>
              <w:t>del producto generado o acción realizada</w:t>
            </w:r>
          </w:p>
        </w:tc>
        <w:tc>
          <w:tcPr>
            <w:tcW w:w="1564" w:type="pct"/>
            <w:shd w:val="clear" w:color="auto" w:fill="FBD4B4" w:themeFill="accent6" w:themeFillTint="66"/>
          </w:tcPr>
          <w:p w14:paraId="6D30B1A5" w14:textId="77777777" w:rsidR="00D758E5" w:rsidRPr="001324C2" w:rsidRDefault="00D758E5" w:rsidP="00017A2A">
            <w:pPr>
              <w:jc w:val="center"/>
              <w:rPr>
                <w:b/>
              </w:rPr>
            </w:pPr>
            <w:r w:rsidRPr="001324C2">
              <w:rPr>
                <w:b/>
              </w:rPr>
              <w:t>Meta programada</w:t>
            </w:r>
            <w:r>
              <w:rPr>
                <w:b/>
              </w:rPr>
              <w:t xml:space="preserve"> para el final del periodo</w:t>
            </w:r>
          </w:p>
        </w:tc>
      </w:tr>
      <w:tr w:rsidR="00D758E5" w14:paraId="590A23A9" w14:textId="77777777" w:rsidTr="00017A2A"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1C0D" w14:textId="77777777" w:rsidR="00D758E5" w:rsidRDefault="00D758E5" w:rsidP="00017A2A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3FBE3A78" w14:textId="6D717FBA" w:rsidR="00D758E5" w:rsidRDefault="00BF3B80" w:rsidP="00017A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Prevenir integralmente las violencias, delincuencia y las adicciones. </w:t>
            </w:r>
          </w:p>
          <w:p w14:paraId="363E0492" w14:textId="7F28833A" w:rsidR="009612C8" w:rsidRPr="009612C8" w:rsidRDefault="009612C8" w:rsidP="00017A2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612C8">
              <w:rPr>
                <w:rFonts w:ascii="Calibri" w:hAnsi="Calibri" w:cs="Calibri"/>
                <w:b/>
                <w:bCs/>
                <w:color w:val="000000"/>
              </w:rPr>
              <w:t xml:space="preserve">Porcentaje de avance </w:t>
            </w:r>
            <w:r w:rsidR="00731D50">
              <w:rPr>
                <w:rFonts w:ascii="Calibri" w:hAnsi="Calibri" w:cs="Calibri"/>
                <w:b/>
                <w:bCs/>
                <w:color w:val="000000"/>
              </w:rPr>
              <w:t xml:space="preserve">en la atención a personas para prevenir violencias delincuencia y adicciones </w:t>
            </w:r>
          </w:p>
          <w:p w14:paraId="1460BC3C" w14:textId="77777777" w:rsidR="00D758E5" w:rsidRDefault="00D758E5" w:rsidP="009612C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0579" w14:textId="77777777" w:rsidR="00D758E5" w:rsidRDefault="00173EE8" w:rsidP="00017A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Familias </w:t>
            </w:r>
          </w:p>
          <w:p w14:paraId="5C9BCE75" w14:textId="3DA70AF1" w:rsidR="00731D50" w:rsidRPr="00731D50" w:rsidRDefault="00731D50" w:rsidP="00017A2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D50">
              <w:rPr>
                <w:rFonts w:ascii="Calibri" w:hAnsi="Calibri" w:cs="Calibri"/>
                <w:b/>
                <w:bCs/>
                <w:color w:val="000000"/>
              </w:rPr>
              <w:t xml:space="preserve">Número de personas atendidas </w:t>
            </w:r>
          </w:p>
        </w:tc>
        <w:tc>
          <w:tcPr>
            <w:tcW w:w="1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47A0" w14:textId="77777777" w:rsidR="00D758E5" w:rsidRDefault="00BF3B80" w:rsidP="00017A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2500 mujeres. </w:t>
            </w:r>
          </w:p>
          <w:p w14:paraId="6EAB7EEF" w14:textId="77777777" w:rsidR="00BF3B80" w:rsidRDefault="00BF3B80" w:rsidP="00017A2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2500 hombres. </w:t>
            </w:r>
          </w:p>
          <w:p w14:paraId="6964BF42" w14:textId="23EABB84" w:rsidR="00731D50" w:rsidRPr="00731D50" w:rsidRDefault="00731D50" w:rsidP="00017A2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D50">
              <w:rPr>
                <w:rFonts w:ascii="Calibri" w:hAnsi="Calibri" w:cs="Calibri"/>
                <w:b/>
                <w:bCs/>
                <w:color w:val="000000"/>
              </w:rPr>
              <w:t xml:space="preserve">5000 personas </w:t>
            </w:r>
          </w:p>
        </w:tc>
      </w:tr>
    </w:tbl>
    <w:p w14:paraId="7506FEAE" w14:textId="77777777" w:rsidR="006560DD" w:rsidRDefault="006560DD" w:rsidP="006560DD"/>
    <w:p w14:paraId="286555D2" w14:textId="77777777" w:rsidR="0057477E" w:rsidRDefault="0057477E" w:rsidP="006560DD"/>
    <w:p w14:paraId="529A0F76" w14:textId="77777777" w:rsidR="0057477E" w:rsidRDefault="0057477E" w:rsidP="006560DD"/>
    <w:p w14:paraId="7B500837" w14:textId="77777777" w:rsidR="005C50F9" w:rsidRPr="00985B24" w:rsidRDefault="005C50F9" w:rsidP="005C50F9">
      <w:pPr>
        <w:rPr>
          <w:b/>
          <w:sz w:val="40"/>
        </w:rPr>
      </w:pPr>
      <w:r>
        <w:rPr>
          <w:b/>
          <w:sz w:val="40"/>
        </w:rPr>
        <w:t>CRONOGRAMA DE ACTIVIDADES</w:t>
      </w:r>
      <w:r w:rsidR="0089051B">
        <w:rPr>
          <w:b/>
          <w:sz w:val="40"/>
        </w:rPr>
        <w:t>:</w:t>
      </w:r>
    </w:p>
    <w:tbl>
      <w:tblPr>
        <w:tblStyle w:val="Tablaconcuadrcula"/>
        <w:tblW w:w="4962" w:type="pct"/>
        <w:tblLook w:val="04A0" w:firstRow="1" w:lastRow="0" w:firstColumn="1" w:lastColumn="0" w:noHBand="0" w:noVBand="1"/>
      </w:tblPr>
      <w:tblGrid>
        <w:gridCol w:w="4662"/>
        <w:gridCol w:w="668"/>
        <w:gridCol w:w="640"/>
        <w:gridCol w:w="686"/>
        <w:gridCol w:w="709"/>
        <w:gridCol w:w="709"/>
        <w:gridCol w:w="709"/>
        <w:gridCol w:w="709"/>
        <w:gridCol w:w="707"/>
        <w:gridCol w:w="720"/>
        <w:gridCol w:w="686"/>
        <w:gridCol w:w="640"/>
        <w:gridCol w:w="650"/>
      </w:tblGrid>
      <w:tr w:rsidR="00D758E5" w14:paraId="796FE2CD" w14:textId="77777777" w:rsidTr="0089051B">
        <w:trPr>
          <w:trHeight w:val="547"/>
        </w:trPr>
        <w:tc>
          <w:tcPr>
            <w:tcW w:w="5000" w:type="pct"/>
            <w:gridSpan w:val="13"/>
            <w:shd w:val="clear" w:color="auto" w:fill="BFBFBF" w:themeFill="background1" w:themeFillShade="BF"/>
            <w:vAlign w:val="center"/>
          </w:tcPr>
          <w:p w14:paraId="48582AD4" w14:textId="77777777" w:rsidR="00D758E5" w:rsidRPr="002B2543" w:rsidRDefault="00D758E5" w:rsidP="00017A2A">
            <w:pPr>
              <w:jc w:val="center"/>
              <w:rPr>
                <w:b/>
              </w:rPr>
            </w:pPr>
            <w:r w:rsidRPr="002B2543">
              <w:rPr>
                <w:b/>
              </w:rPr>
              <w:t>Cronograma Anual  de Actividades</w:t>
            </w:r>
            <w:r>
              <w:rPr>
                <w:b/>
              </w:rPr>
              <w:t xml:space="preserve"> 2º Año de Gobierno </w:t>
            </w:r>
          </w:p>
        </w:tc>
      </w:tr>
      <w:tr w:rsidR="00D758E5" w:rsidRPr="002B2543" w14:paraId="0B48DD27" w14:textId="77777777" w:rsidTr="0089051B">
        <w:trPr>
          <w:trHeight w:val="296"/>
        </w:trPr>
        <w:tc>
          <w:tcPr>
            <w:tcW w:w="1808" w:type="pct"/>
            <w:vMerge w:val="restart"/>
            <w:shd w:val="clear" w:color="auto" w:fill="FBD4B4" w:themeFill="accent6" w:themeFillTint="66"/>
          </w:tcPr>
          <w:p w14:paraId="545CBFDE" w14:textId="77777777" w:rsidR="00D758E5" w:rsidRPr="002B2543" w:rsidRDefault="00D758E5" w:rsidP="00017A2A">
            <w:pPr>
              <w:rPr>
                <w:b/>
              </w:rPr>
            </w:pPr>
            <w:r w:rsidRPr="002B2543">
              <w:rPr>
                <w:b/>
              </w:rPr>
              <w:t xml:space="preserve">Actividades a realizar para la obtención del producto esperado </w:t>
            </w:r>
          </w:p>
        </w:tc>
        <w:tc>
          <w:tcPr>
            <w:tcW w:w="3192" w:type="pct"/>
            <w:gridSpan w:val="12"/>
            <w:shd w:val="clear" w:color="auto" w:fill="FBD4B4" w:themeFill="accent6" w:themeFillTint="66"/>
            <w:vAlign w:val="bottom"/>
          </w:tcPr>
          <w:p w14:paraId="053988FC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2019 - 2020</w:t>
            </w:r>
          </w:p>
        </w:tc>
      </w:tr>
      <w:tr w:rsidR="0089051B" w:rsidRPr="002B2543" w14:paraId="253E2096" w14:textId="77777777" w:rsidTr="0089051B">
        <w:trPr>
          <w:trHeight w:val="57"/>
        </w:trPr>
        <w:tc>
          <w:tcPr>
            <w:tcW w:w="1808" w:type="pct"/>
            <w:vMerge/>
            <w:shd w:val="clear" w:color="auto" w:fill="FBD4B4" w:themeFill="accent6" w:themeFillTint="66"/>
          </w:tcPr>
          <w:p w14:paraId="0558DE17" w14:textId="77777777" w:rsidR="00D758E5" w:rsidRDefault="00D758E5" w:rsidP="00017A2A"/>
        </w:tc>
        <w:tc>
          <w:tcPr>
            <w:tcW w:w="259" w:type="pct"/>
            <w:shd w:val="clear" w:color="auto" w:fill="FBD4B4" w:themeFill="accent6" w:themeFillTint="66"/>
            <w:vAlign w:val="bottom"/>
          </w:tcPr>
          <w:p w14:paraId="3D4CBF52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OCT</w:t>
            </w:r>
          </w:p>
        </w:tc>
        <w:tc>
          <w:tcPr>
            <w:tcW w:w="248" w:type="pct"/>
            <w:shd w:val="clear" w:color="auto" w:fill="FBD4B4" w:themeFill="accent6" w:themeFillTint="66"/>
            <w:vAlign w:val="bottom"/>
          </w:tcPr>
          <w:p w14:paraId="445471A6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266" w:type="pct"/>
            <w:shd w:val="clear" w:color="auto" w:fill="FBD4B4" w:themeFill="accent6" w:themeFillTint="66"/>
            <w:vAlign w:val="bottom"/>
          </w:tcPr>
          <w:p w14:paraId="7698C45E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DIC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14:paraId="5DB24CE6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ENE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14:paraId="1C3CEC0C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FEB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14:paraId="68384FB0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MAR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14:paraId="53561024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ABR</w:t>
            </w:r>
          </w:p>
        </w:tc>
        <w:tc>
          <w:tcPr>
            <w:tcW w:w="274" w:type="pct"/>
            <w:shd w:val="clear" w:color="auto" w:fill="FBD4B4" w:themeFill="accent6" w:themeFillTint="66"/>
            <w:vAlign w:val="bottom"/>
          </w:tcPr>
          <w:p w14:paraId="27B622ED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279" w:type="pct"/>
            <w:shd w:val="clear" w:color="auto" w:fill="FBD4B4" w:themeFill="accent6" w:themeFillTint="66"/>
            <w:vAlign w:val="bottom"/>
          </w:tcPr>
          <w:p w14:paraId="11669C84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JUN</w:t>
            </w:r>
          </w:p>
        </w:tc>
        <w:tc>
          <w:tcPr>
            <w:tcW w:w="266" w:type="pct"/>
            <w:shd w:val="clear" w:color="auto" w:fill="FBD4B4" w:themeFill="accent6" w:themeFillTint="66"/>
            <w:vAlign w:val="bottom"/>
          </w:tcPr>
          <w:p w14:paraId="288F3332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JUL</w:t>
            </w:r>
          </w:p>
        </w:tc>
        <w:tc>
          <w:tcPr>
            <w:tcW w:w="248" w:type="pct"/>
            <w:shd w:val="clear" w:color="auto" w:fill="FBD4B4" w:themeFill="accent6" w:themeFillTint="66"/>
            <w:vAlign w:val="bottom"/>
          </w:tcPr>
          <w:p w14:paraId="18ABC455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AGO</w:t>
            </w:r>
          </w:p>
        </w:tc>
        <w:tc>
          <w:tcPr>
            <w:tcW w:w="252" w:type="pct"/>
            <w:shd w:val="clear" w:color="auto" w:fill="FBD4B4" w:themeFill="accent6" w:themeFillTint="66"/>
            <w:vAlign w:val="bottom"/>
          </w:tcPr>
          <w:p w14:paraId="1097A914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SEP</w:t>
            </w:r>
          </w:p>
        </w:tc>
      </w:tr>
      <w:tr w:rsidR="003F2D28" w14:paraId="1B78071E" w14:textId="77777777" w:rsidTr="00017A2A">
        <w:trPr>
          <w:trHeight w:val="57"/>
        </w:trPr>
        <w:tc>
          <w:tcPr>
            <w:tcW w:w="1808" w:type="pct"/>
            <w:shd w:val="clear" w:color="auto" w:fill="auto"/>
          </w:tcPr>
          <w:p w14:paraId="5B74D66F" w14:textId="77777777" w:rsidR="003F2D28" w:rsidRPr="00145F76" w:rsidRDefault="003F2D28" w:rsidP="003F2D28">
            <w:pPr>
              <w:rPr>
                <w:sz w:val="20"/>
              </w:rPr>
            </w:pPr>
            <w:r>
              <w:rPr>
                <w:sz w:val="20"/>
              </w:rPr>
              <w:t>Contacto con instancias participantes</w:t>
            </w:r>
          </w:p>
        </w:tc>
        <w:tc>
          <w:tcPr>
            <w:tcW w:w="259" w:type="pct"/>
            <w:shd w:val="clear" w:color="auto" w:fill="auto"/>
          </w:tcPr>
          <w:p w14:paraId="2C534627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11B71A3E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3876685B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318E4EDD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3B744C07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779576EA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3BFFEF10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14:paraId="6482FC9F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1022485D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0E3EE125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1D4FF540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14:paraId="1F80638E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</w:tr>
      <w:tr w:rsidR="003F2D28" w14:paraId="0285FA78" w14:textId="77777777" w:rsidTr="00017A2A">
        <w:trPr>
          <w:trHeight w:val="57"/>
        </w:trPr>
        <w:tc>
          <w:tcPr>
            <w:tcW w:w="1808" w:type="pct"/>
            <w:shd w:val="clear" w:color="auto" w:fill="auto"/>
          </w:tcPr>
          <w:p w14:paraId="66B5DD24" w14:textId="77777777" w:rsidR="003F2D28" w:rsidRPr="00145F76" w:rsidRDefault="003F2D28" w:rsidP="003F2D28">
            <w:pPr>
              <w:rPr>
                <w:sz w:val="20"/>
              </w:rPr>
            </w:pPr>
            <w:r>
              <w:rPr>
                <w:sz w:val="20"/>
              </w:rPr>
              <w:t>Presentación del plan de trabajo</w:t>
            </w:r>
          </w:p>
        </w:tc>
        <w:tc>
          <w:tcPr>
            <w:tcW w:w="259" w:type="pct"/>
            <w:shd w:val="clear" w:color="auto" w:fill="auto"/>
          </w:tcPr>
          <w:p w14:paraId="69F1A6B6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76957EE3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6031C472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704A3E86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6B4D9735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1AAEC843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3E457D7E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14:paraId="0AEC2BBC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2156806C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0E8980C2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4C1D5DEE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14:paraId="1DA949EE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</w:tr>
      <w:tr w:rsidR="003F2D28" w14:paraId="5124133C" w14:textId="77777777" w:rsidTr="00017A2A">
        <w:trPr>
          <w:trHeight w:val="57"/>
        </w:trPr>
        <w:tc>
          <w:tcPr>
            <w:tcW w:w="1808" w:type="pct"/>
            <w:shd w:val="clear" w:color="auto" w:fill="auto"/>
          </w:tcPr>
          <w:p w14:paraId="68E67A40" w14:textId="77777777" w:rsidR="003F2D28" w:rsidRPr="00145F76" w:rsidRDefault="003F2D28" w:rsidP="003F2D28">
            <w:pPr>
              <w:rPr>
                <w:sz w:val="20"/>
              </w:rPr>
            </w:pPr>
            <w:r>
              <w:rPr>
                <w:sz w:val="20"/>
              </w:rPr>
              <w:t>Organización y Calendarización</w:t>
            </w:r>
          </w:p>
        </w:tc>
        <w:tc>
          <w:tcPr>
            <w:tcW w:w="259" w:type="pct"/>
            <w:shd w:val="clear" w:color="auto" w:fill="auto"/>
          </w:tcPr>
          <w:p w14:paraId="6CECCCFB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5380A0F5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08ABC6E0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40F93A1E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34377A53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4F5C8B6E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2C5DED87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14:paraId="2A6E2378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5E537AC0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4398EE84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5D0324D4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14:paraId="5CA8C1EA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</w:tr>
      <w:tr w:rsidR="003F2D28" w14:paraId="5E52D410" w14:textId="77777777" w:rsidTr="00017A2A">
        <w:trPr>
          <w:trHeight w:val="57"/>
        </w:trPr>
        <w:tc>
          <w:tcPr>
            <w:tcW w:w="1808" w:type="pct"/>
            <w:shd w:val="clear" w:color="auto" w:fill="auto"/>
          </w:tcPr>
          <w:p w14:paraId="7002CDD8" w14:textId="77777777" w:rsidR="003F2D28" w:rsidRPr="00145F76" w:rsidRDefault="003F2D28" w:rsidP="003F2D28">
            <w:pPr>
              <w:rPr>
                <w:sz w:val="20"/>
              </w:rPr>
            </w:pPr>
            <w:r>
              <w:rPr>
                <w:sz w:val="20"/>
              </w:rPr>
              <w:t>Convocatorias</w:t>
            </w:r>
          </w:p>
        </w:tc>
        <w:tc>
          <w:tcPr>
            <w:tcW w:w="259" w:type="pct"/>
            <w:shd w:val="clear" w:color="auto" w:fill="auto"/>
          </w:tcPr>
          <w:p w14:paraId="369FCAA2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2B2D89BC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0D09C5D2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4AF6B892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7613841D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65C04CE3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1D528027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14:paraId="010B09ED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1F886D97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4FE0FEF1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05A134AA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14:paraId="146E161B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</w:tr>
      <w:tr w:rsidR="003F2D28" w14:paraId="02D45561" w14:textId="77777777" w:rsidTr="00017A2A">
        <w:trPr>
          <w:trHeight w:val="57"/>
        </w:trPr>
        <w:tc>
          <w:tcPr>
            <w:tcW w:w="1808" w:type="pct"/>
            <w:shd w:val="clear" w:color="auto" w:fill="auto"/>
          </w:tcPr>
          <w:p w14:paraId="2A9E43E1" w14:textId="77777777" w:rsidR="003F2D28" w:rsidRPr="00145F76" w:rsidRDefault="003F2D28" w:rsidP="003F2D28">
            <w:pPr>
              <w:rPr>
                <w:sz w:val="20"/>
              </w:rPr>
            </w:pPr>
            <w:r>
              <w:rPr>
                <w:sz w:val="20"/>
              </w:rPr>
              <w:t>Implementación de Talleres</w:t>
            </w:r>
          </w:p>
        </w:tc>
        <w:tc>
          <w:tcPr>
            <w:tcW w:w="259" w:type="pct"/>
            <w:shd w:val="clear" w:color="auto" w:fill="auto"/>
          </w:tcPr>
          <w:p w14:paraId="149ECEF4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2B7633AB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70A8F678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1D044126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4744037B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174653C3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00081DA9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14:paraId="52668A40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42D29962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24532DCE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2610EC36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14:paraId="7242AC2E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</w:tr>
      <w:tr w:rsidR="003F2D28" w14:paraId="3BB0C3A8" w14:textId="77777777" w:rsidTr="00017A2A">
        <w:trPr>
          <w:trHeight w:val="57"/>
        </w:trPr>
        <w:tc>
          <w:tcPr>
            <w:tcW w:w="1808" w:type="pct"/>
            <w:shd w:val="clear" w:color="auto" w:fill="auto"/>
          </w:tcPr>
          <w:p w14:paraId="26DC16AC" w14:textId="77777777" w:rsidR="003F2D28" w:rsidRPr="00145F76" w:rsidRDefault="003F2D28" w:rsidP="003F2D28">
            <w:pPr>
              <w:rPr>
                <w:sz w:val="20"/>
              </w:rPr>
            </w:pPr>
            <w:r>
              <w:rPr>
                <w:sz w:val="20"/>
              </w:rPr>
              <w:t>Registro de asistentes</w:t>
            </w:r>
          </w:p>
        </w:tc>
        <w:tc>
          <w:tcPr>
            <w:tcW w:w="259" w:type="pct"/>
            <w:shd w:val="clear" w:color="auto" w:fill="auto"/>
          </w:tcPr>
          <w:p w14:paraId="645E934F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1B4631D7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6EF2CD69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73BF19D8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054F7878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54CD56F4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648DB3CB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14:paraId="2B3754D4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04BE19F1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0BF5ECA0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748360D5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14:paraId="6F26B9BF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</w:tr>
      <w:tr w:rsidR="003F2D28" w14:paraId="35E53ADB" w14:textId="77777777" w:rsidTr="00017A2A">
        <w:trPr>
          <w:trHeight w:val="57"/>
        </w:trPr>
        <w:tc>
          <w:tcPr>
            <w:tcW w:w="1808" w:type="pct"/>
            <w:shd w:val="clear" w:color="auto" w:fill="auto"/>
          </w:tcPr>
          <w:p w14:paraId="074ED3D5" w14:textId="77777777" w:rsidR="003F2D28" w:rsidRPr="00145F76" w:rsidRDefault="003F2D28" w:rsidP="003F2D28">
            <w:pPr>
              <w:rPr>
                <w:sz w:val="20"/>
              </w:rPr>
            </w:pPr>
            <w:r>
              <w:rPr>
                <w:sz w:val="20"/>
              </w:rPr>
              <w:t>Seguimiento de casos con tratamiento</w:t>
            </w:r>
          </w:p>
        </w:tc>
        <w:tc>
          <w:tcPr>
            <w:tcW w:w="259" w:type="pct"/>
            <w:shd w:val="clear" w:color="auto" w:fill="auto"/>
          </w:tcPr>
          <w:p w14:paraId="76215703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7813F69D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30E8CDDC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6E2E4F41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01A364C2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745D0891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301E9552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14:paraId="2053265C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30F35A69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02E03076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6DAFC8D3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14:paraId="0BB83C12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</w:tr>
      <w:tr w:rsidR="003F2D28" w14:paraId="2ECE2B48" w14:textId="77777777" w:rsidTr="00017A2A">
        <w:trPr>
          <w:trHeight w:val="57"/>
        </w:trPr>
        <w:tc>
          <w:tcPr>
            <w:tcW w:w="1808" w:type="pct"/>
            <w:shd w:val="clear" w:color="auto" w:fill="auto"/>
          </w:tcPr>
          <w:p w14:paraId="360FC5DE" w14:textId="77777777" w:rsidR="003F2D28" w:rsidRDefault="003F2D28" w:rsidP="003F2D28"/>
          <w:p w14:paraId="1626951E" w14:textId="77777777" w:rsidR="003F2D28" w:rsidRPr="00A316F5" w:rsidRDefault="003F2D28" w:rsidP="003F2D28"/>
        </w:tc>
        <w:tc>
          <w:tcPr>
            <w:tcW w:w="259" w:type="pct"/>
            <w:shd w:val="clear" w:color="auto" w:fill="auto"/>
          </w:tcPr>
          <w:p w14:paraId="61334D9A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08350582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752109AA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0F7CBCDE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3F6638BC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4F9B64F4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5" w:type="pct"/>
            <w:shd w:val="clear" w:color="auto" w:fill="auto"/>
          </w:tcPr>
          <w:p w14:paraId="177CCA9F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4" w:type="pct"/>
            <w:shd w:val="clear" w:color="auto" w:fill="auto"/>
          </w:tcPr>
          <w:p w14:paraId="2975F168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79" w:type="pct"/>
            <w:shd w:val="clear" w:color="auto" w:fill="auto"/>
          </w:tcPr>
          <w:p w14:paraId="2CBAECBD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66" w:type="pct"/>
            <w:shd w:val="clear" w:color="auto" w:fill="auto"/>
          </w:tcPr>
          <w:p w14:paraId="1A18CCDA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48" w:type="pct"/>
            <w:shd w:val="clear" w:color="auto" w:fill="auto"/>
          </w:tcPr>
          <w:p w14:paraId="447797E5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  <w:tc>
          <w:tcPr>
            <w:tcW w:w="252" w:type="pct"/>
            <w:shd w:val="clear" w:color="auto" w:fill="auto"/>
          </w:tcPr>
          <w:p w14:paraId="3B0AF7B8" w14:textId="77777777" w:rsidR="003F2D28" w:rsidRPr="00145F76" w:rsidRDefault="003F2D28" w:rsidP="003F2D28">
            <w:pPr>
              <w:jc w:val="center"/>
              <w:rPr>
                <w:sz w:val="20"/>
              </w:rPr>
            </w:pPr>
          </w:p>
        </w:tc>
      </w:tr>
    </w:tbl>
    <w:p w14:paraId="365F300A" w14:textId="77777777" w:rsidR="006560DD" w:rsidRDefault="006560DD" w:rsidP="006560DD">
      <w:pPr>
        <w:rPr>
          <w:i/>
          <w:sz w:val="16"/>
        </w:rPr>
      </w:pPr>
    </w:p>
    <w:p w14:paraId="7CC2C306" w14:textId="77777777" w:rsidR="006560DD" w:rsidRDefault="006560DD" w:rsidP="006560DD">
      <w:pPr>
        <w:rPr>
          <w:i/>
          <w:sz w:val="16"/>
        </w:rPr>
      </w:pPr>
    </w:p>
    <w:p w14:paraId="56C0C3C0" w14:textId="77777777" w:rsidR="007E72C1" w:rsidRDefault="007E72C1" w:rsidP="006560DD">
      <w:pPr>
        <w:rPr>
          <w:i/>
          <w:sz w:val="16"/>
        </w:rPr>
      </w:pPr>
    </w:p>
    <w:p w14:paraId="3C227F48" w14:textId="77777777" w:rsidR="007E72C1" w:rsidRDefault="007E72C1" w:rsidP="006560DD">
      <w:pPr>
        <w:rPr>
          <w:i/>
          <w:sz w:val="16"/>
        </w:rPr>
      </w:pPr>
    </w:p>
    <w:p w14:paraId="1279C187" w14:textId="77777777" w:rsidR="003F156C" w:rsidRDefault="003F156C" w:rsidP="006560DD">
      <w:pPr>
        <w:rPr>
          <w:i/>
          <w:sz w:val="16"/>
        </w:rPr>
      </w:pPr>
    </w:p>
    <w:sectPr w:rsidR="003F156C" w:rsidSect="00017A2A">
      <w:headerReference w:type="default" r:id="rId8"/>
      <w:footerReference w:type="default" r:id="rId9"/>
      <w:pgSz w:w="15840" w:h="12240" w:orient="landscape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29263" w14:textId="77777777" w:rsidR="0024224D" w:rsidRDefault="0024224D" w:rsidP="00985B24">
      <w:pPr>
        <w:spacing w:after="0" w:line="240" w:lineRule="auto"/>
      </w:pPr>
      <w:r>
        <w:separator/>
      </w:r>
    </w:p>
  </w:endnote>
  <w:endnote w:type="continuationSeparator" w:id="0">
    <w:p w14:paraId="48A8CA9C" w14:textId="77777777" w:rsidR="0024224D" w:rsidRDefault="0024224D" w:rsidP="00985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80418829"/>
      <w:docPartObj>
        <w:docPartGallery w:val="Page Numbers (Bottom of Page)"/>
        <w:docPartUnique/>
      </w:docPartObj>
    </w:sdtPr>
    <w:sdtEndPr/>
    <w:sdtContent>
      <w:p w14:paraId="6EB26F47" w14:textId="77777777" w:rsidR="00A92660" w:rsidRDefault="00A92660">
        <w:pPr>
          <w:pStyle w:val="Piedepgin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0" allowOverlap="1" wp14:anchorId="1A8BFA15" wp14:editId="0705BE4B">
                  <wp:simplePos x="0" y="0"/>
                  <wp:positionH relativeFrom="rightMargin">
                    <wp:align>right</wp:align>
                  </wp:positionH>
                  <wp:positionV relativeFrom="bottomMargin">
                    <wp:align>bottom</wp:align>
                  </wp:positionV>
                  <wp:extent cx="914400" cy="914400"/>
                  <wp:effectExtent l="11430" t="0" r="0" b="0"/>
                  <wp:wrapNone/>
                  <wp:docPr id="7" name="Grup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14400" cy="914400"/>
                            <a:chOff x="10800" y="14400"/>
                            <a:chExt cx="1440" cy="1440"/>
                          </a:xfrm>
                        </wpg:grpSpPr>
                        <wps:wsp>
                          <wps:cNvPr id="8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0" y="14400"/>
                              <a:ext cx="14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5C1D89" w14:textId="77777777" w:rsidR="00A92660" w:rsidRDefault="00A92660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AutoShape 3"/>
                          <wps:cNvSpPr>
                            <a:spLocks noChangeArrowheads="1"/>
                          </wps:cNvSpPr>
                          <wps:spPr bwMode="auto">
                            <a:xfrm rot="13500000" flipH="1">
                              <a:off x="10813" y="14744"/>
                              <a:ext cx="1121" cy="495"/>
                            </a:xfrm>
                            <a:prstGeom prst="homePlate">
                              <a:avLst>
                                <a:gd name="adj" fmla="val 56616"/>
                              </a:avLst>
                            </a:prstGeom>
                            <a:noFill/>
                            <a:ln w="9525">
                              <a:solidFill>
                                <a:srgbClr val="5C83B4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C83B4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CE93DD3" w14:textId="77777777" w:rsidR="00A92660" w:rsidRDefault="00A92660">
                                <w:pPr>
                                  <w:pStyle w:val="Piedepgina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fldChar w:fldCharType="separate"/>
                                </w:r>
                                <w:r w:rsidR="00173EE8" w:rsidRPr="00173EE8">
                                  <w:rPr>
                                    <w:noProof/>
                                    <w:lang w:val="es-ES"/>
                                  </w:rPr>
                                  <w:t>4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o 7" o:spid="_x0000_s1028" style="position:absolute;margin-left:20.8pt;margin-top:0;width:1in;height:1in;z-index:251661312;mso-position-horizontal:right;mso-position-horizontal-relative:right-margin-area;mso-position-vertical:bottom;mso-position-vertical-relative:bottom-margin-area" coordorigin="10800,1440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" o:allowincell="f">
                  <v:rect id="Rectangle 2" o:spid="_x0000_s1029" style="position:absolute;left:10800;top:1440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0d7MAA&#10;AADaAAAADwAAAGRycy9kb3ducmV2LnhtbERPz2vCMBS+D/wfwhO8zcS5Fa2mRQbCYO4wHXh9NM+2&#10;2LzUJrbdf28Ogx0/vt/bfLSN6KnztWMNi7kCQVw4U3Op4ee0f16B8AHZYOOYNPyShzybPG0xNW7g&#10;b+qPoRQxhH2KGqoQ2lRKX1Rk0c9dSxy5i+sshgi7UpoOhxhuG/miVCIt1hwbKmzpvaLierxbDZi8&#10;mtvXZXk4fd4TXJej2r+dldaz6bjbgAg0hn/xn/vDaIhb45V4A2T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10d7MAAAADaAAAADwAAAAAAAAAAAAAAAACYAgAAZHJzL2Rvd25y&#10;ZXYueG1sUEsFBgAAAAAEAAQA9QAAAIUDAAAAAA==&#10;" stroked="f">
                    <v:textbox>
                      <w:txbxContent>
                        <w:p w:rsidR="00A92660" w:rsidRDefault="00A92660"/>
                      </w:txbxContent>
                    </v:textbox>
                  </v:rect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utoShape 3" o:spid="_x0000_s1030" type="#_x0000_t15" style="position:absolute;left:10813;top:14744;width:1121;height:495;rotation:13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C7GMMA&#10;AADaAAAADwAAAGRycy9kb3ducmV2LnhtbESPQWvCQBSE74L/YXmCN93UQ2NTVymCVqyITZv7a/aZ&#10;BLNvQ3bV9N+7guBxmJlvmNmiM7W4UOsqywpexhEI4tzqigsFvz+r0RSE88gaa8uk4J8cLOb93gwT&#10;ba/8TZfUFyJA2CWooPS+SaR0eUkG3dg2xME72tagD7ItpG7xGuCmlpMoepUGKw4LJTa0LCk/pWej&#10;IP6M/3YHyurjOou32VeayWq/Umo46D7eQXjq/DP8aG+0gje4Xwk3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C7GMMAAADaAAAADwAAAAAAAAAAAAAAAACYAgAAZHJzL2Rv&#10;d25yZXYueG1sUEsFBgAAAAAEAAQA9QAAAIgDAAAAAA==&#10;" filled="f" fillcolor="#5c83b4" strokecolor="#5c83b4">
                    <v:textbox inset=",0,,0">
                      <w:txbxContent>
                        <w:p w:rsidR="00A92660" w:rsidRDefault="00A92660">
                          <w:pPr>
                            <w:pStyle w:val="Piedepgina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73EE8" w:rsidRPr="00173EE8">
                            <w:rPr>
                              <w:noProof/>
                              <w:lang w:val="es-ES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9230C" w14:textId="77777777" w:rsidR="0024224D" w:rsidRDefault="0024224D" w:rsidP="00985B24">
      <w:pPr>
        <w:spacing w:after="0" w:line="240" w:lineRule="auto"/>
      </w:pPr>
      <w:r>
        <w:separator/>
      </w:r>
    </w:p>
  </w:footnote>
  <w:footnote w:type="continuationSeparator" w:id="0">
    <w:p w14:paraId="159CF593" w14:textId="77777777" w:rsidR="0024224D" w:rsidRDefault="0024224D" w:rsidP="00985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2F6CD" w14:textId="77777777" w:rsidR="00A92660" w:rsidRDefault="00A92660">
    <w:pPr>
      <w:pStyle w:val="Encabezado"/>
    </w:pPr>
    <w:r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3E7AAA67" wp14:editId="02E8081D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781050" cy="979805"/>
          <wp:effectExtent l="0" t="0" r="0" b="0"/>
          <wp:wrapNone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979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tbl>
    <w:tblPr>
      <w:tblStyle w:val="Tablaconcuadrcula"/>
      <w:tblpPr w:leftFromText="141" w:rightFromText="141" w:vertAnchor="text" w:horzAnchor="margin" w:tblpXSpec="right" w:tblpY="-15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51"/>
      <w:gridCol w:w="6327"/>
    </w:tblGrid>
    <w:tr w:rsidR="00A92660" w:rsidRPr="00A53525" w14:paraId="7E82218D" w14:textId="77777777" w:rsidTr="00017A2A">
      <w:trPr>
        <w:trHeight w:val="841"/>
      </w:trPr>
      <w:tc>
        <w:tcPr>
          <w:tcW w:w="1651" w:type="dxa"/>
        </w:tcPr>
        <w:p w14:paraId="7C42DEA0" w14:textId="77777777" w:rsidR="00A92660" w:rsidRPr="00A53525" w:rsidRDefault="00A92660" w:rsidP="00A65BAF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2C639D42" w14:textId="77777777" w:rsidR="00A92660" w:rsidRPr="00A53525" w:rsidRDefault="00A92660" w:rsidP="00A65BAF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0494ADA5" w14:textId="77777777" w:rsidR="00A92660" w:rsidRPr="00A53525" w:rsidRDefault="00A92660" w:rsidP="00A65BAF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6327" w:type="dxa"/>
        </w:tcPr>
        <w:p w14:paraId="56D63D0D" w14:textId="77777777" w:rsidR="00A92660" w:rsidRPr="005D6B0E" w:rsidRDefault="00A92660" w:rsidP="00D758E5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Cs w:val="20"/>
            </w:rPr>
          </w:pPr>
          <w:r w:rsidRPr="005D6B0E">
            <w:rPr>
              <w:rFonts w:ascii="Arial" w:hAnsi="Arial" w:cs="Arial"/>
              <w:b/>
              <w:bCs/>
              <w:szCs w:val="20"/>
            </w:rPr>
            <w:t>DIRECCIÓN GENERAL DE POLÍTICAS PÚBLICAS</w:t>
          </w:r>
        </w:p>
        <w:p w14:paraId="73F0F8B5" w14:textId="77777777" w:rsidR="00A92660" w:rsidRPr="00A53525" w:rsidRDefault="00A92660" w:rsidP="00D758E5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CARATULA PARA LA ELABORACIÓN DE PROYECTOS 2º Año de Gobierno 2019 - 2020.</w:t>
          </w:r>
        </w:p>
      </w:tc>
    </w:tr>
  </w:tbl>
  <w:p w14:paraId="614E0A58" w14:textId="77777777" w:rsidR="00A92660" w:rsidRDefault="00A92660">
    <w:pPr>
      <w:pStyle w:val="Encabezado"/>
    </w:pPr>
  </w:p>
  <w:p w14:paraId="09EFB002" w14:textId="77777777" w:rsidR="00A92660" w:rsidRDefault="00A9266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D5206"/>
    <w:multiLevelType w:val="hybridMultilevel"/>
    <w:tmpl w:val="FDD8F22A"/>
    <w:lvl w:ilvl="0" w:tplc="7ABE601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1023E"/>
    <w:multiLevelType w:val="hybridMultilevel"/>
    <w:tmpl w:val="6F688B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0DD"/>
    <w:rsid w:val="00017A2A"/>
    <w:rsid w:val="00031BE1"/>
    <w:rsid w:val="00055E9C"/>
    <w:rsid w:val="00061287"/>
    <w:rsid w:val="00071F00"/>
    <w:rsid w:val="000843BC"/>
    <w:rsid w:val="001324C2"/>
    <w:rsid w:val="00144C96"/>
    <w:rsid w:val="0014614A"/>
    <w:rsid w:val="001473C9"/>
    <w:rsid w:val="00173EE8"/>
    <w:rsid w:val="001A597F"/>
    <w:rsid w:val="001A5A38"/>
    <w:rsid w:val="00233105"/>
    <w:rsid w:val="0024224D"/>
    <w:rsid w:val="0024680E"/>
    <w:rsid w:val="00246AF3"/>
    <w:rsid w:val="002F08F4"/>
    <w:rsid w:val="002F5975"/>
    <w:rsid w:val="003F156C"/>
    <w:rsid w:val="003F2D28"/>
    <w:rsid w:val="00465EB4"/>
    <w:rsid w:val="00476A3C"/>
    <w:rsid w:val="004B1033"/>
    <w:rsid w:val="005014C2"/>
    <w:rsid w:val="0050589F"/>
    <w:rsid w:val="0054384C"/>
    <w:rsid w:val="0057477E"/>
    <w:rsid w:val="005C50F9"/>
    <w:rsid w:val="005F6BB1"/>
    <w:rsid w:val="00604ACA"/>
    <w:rsid w:val="00613CE2"/>
    <w:rsid w:val="006560DD"/>
    <w:rsid w:val="0068072A"/>
    <w:rsid w:val="007206CD"/>
    <w:rsid w:val="00731D50"/>
    <w:rsid w:val="00746682"/>
    <w:rsid w:val="0076351F"/>
    <w:rsid w:val="007D08A5"/>
    <w:rsid w:val="007E72C1"/>
    <w:rsid w:val="008824CC"/>
    <w:rsid w:val="0089051B"/>
    <w:rsid w:val="008A3650"/>
    <w:rsid w:val="00946B9B"/>
    <w:rsid w:val="009612C8"/>
    <w:rsid w:val="00985B24"/>
    <w:rsid w:val="009A2296"/>
    <w:rsid w:val="009B23B5"/>
    <w:rsid w:val="00A248DA"/>
    <w:rsid w:val="00A44621"/>
    <w:rsid w:val="00A624F2"/>
    <w:rsid w:val="00A65BAF"/>
    <w:rsid w:val="00A67619"/>
    <w:rsid w:val="00A700DF"/>
    <w:rsid w:val="00A80D75"/>
    <w:rsid w:val="00A92660"/>
    <w:rsid w:val="00AA22B4"/>
    <w:rsid w:val="00AB2430"/>
    <w:rsid w:val="00AD6073"/>
    <w:rsid w:val="00B15ABE"/>
    <w:rsid w:val="00B3346E"/>
    <w:rsid w:val="00B64EE1"/>
    <w:rsid w:val="00BD0CE5"/>
    <w:rsid w:val="00BF3B80"/>
    <w:rsid w:val="00C3660A"/>
    <w:rsid w:val="00C768A3"/>
    <w:rsid w:val="00D758E5"/>
    <w:rsid w:val="00D86FEF"/>
    <w:rsid w:val="00D8768D"/>
    <w:rsid w:val="00DE427F"/>
    <w:rsid w:val="00E40804"/>
    <w:rsid w:val="00ED20B7"/>
    <w:rsid w:val="00F033D5"/>
    <w:rsid w:val="00F10AC7"/>
    <w:rsid w:val="00F11932"/>
    <w:rsid w:val="00F512F9"/>
    <w:rsid w:val="00F62B11"/>
    <w:rsid w:val="00FA7C01"/>
    <w:rsid w:val="00FB2524"/>
    <w:rsid w:val="00FD4488"/>
    <w:rsid w:val="00FE0BAA"/>
    <w:rsid w:val="00FF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C58FD5"/>
  <w15:docId w15:val="{C55F8819-9493-4D94-B5C9-9F154B2B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0DD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560DD"/>
    <w:pPr>
      <w:spacing w:after="0" w:line="240" w:lineRule="auto"/>
    </w:pPr>
    <w:rPr>
      <w:rFonts w:eastAsiaTheme="minorEastAsia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qFormat/>
    <w:rsid w:val="006560DD"/>
    <w:pPr>
      <w:widowControl w:val="0"/>
      <w:autoSpaceDE w:val="0"/>
      <w:autoSpaceDN w:val="0"/>
      <w:adjustRightInd w:val="0"/>
      <w:spacing w:after="0" w:line="240" w:lineRule="auto"/>
      <w:ind w:left="38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560DD"/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6560DD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80D7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85B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B24"/>
    <w:rPr>
      <w:rFonts w:eastAsiaTheme="minorEastAsia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985B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B24"/>
    <w:rPr>
      <w:rFonts w:eastAsiaTheme="minorEastAsia"/>
      <w:lang w:eastAsia="es-MX"/>
    </w:rPr>
  </w:style>
  <w:style w:type="paragraph" w:customStyle="1" w:styleId="Default">
    <w:name w:val="Default"/>
    <w:rsid w:val="005438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5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15152-277D-4BF1-B1E7-996888E6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498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Loprena</dc:creator>
  <cp:lastModifiedBy>Laura Beatriz Perez Niheus</cp:lastModifiedBy>
  <cp:revision>5</cp:revision>
  <dcterms:created xsi:type="dcterms:W3CDTF">2019-11-11T18:20:00Z</dcterms:created>
  <dcterms:modified xsi:type="dcterms:W3CDTF">2020-09-09T18:31:00Z</dcterms:modified>
</cp:coreProperties>
</file>