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E" w:rsidRPr="009A088D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r>
        <w:rPr>
          <w:b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-158750</wp:posOffset>
            </wp:positionV>
            <wp:extent cx="786130" cy="96837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212E94">
        <w:rPr>
          <w:b/>
          <w:sz w:val="48"/>
        </w:rPr>
        <w:t>ANEXO 1</w:t>
      </w:r>
      <w:r>
        <w:rPr>
          <w:b/>
          <w:sz w:val="48"/>
        </w:rPr>
        <w:t xml:space="preserve">: </w:t>
      </w:r>
      <w:r w:rsidR="0068316A">
        <w:rPr>
          <w:sz w:val="28"/>
        </w:rPr>
        <w:t>DATOS GENERALES</w:t>
      </w:r>
    </w:p>
    <w:p w:rsidR="0095054C" w:rsidRPr="0068316A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RPr="006B6F74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Pr="006B6F74" w:rsidRDefault="00195B59" w:rsidP="001A5139">
            <w:r w:rsidRPr="006B6F74">
              <w:t>A)</w:t>
            </w:r>
            <w:r w:rsidR="00A00F82" w:rsidRPr="006B6F74">
              <w:t xml:space="preserve">Nombre </w:t>
            </w:r>
            <w:r w:rsidRPr="006B6F74"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Pr="006B6F74" w:rsidRDefault="00281000">
            <w:r>
              <w:t>Uniendo Familias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Pr="006B6F74" w:rsidRDefault="00AA4922">
            <w:r w:rsidRPr="006B6F74"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Pr="006B6F74" w:rsidRDefault="00A00F82" w:rsidP="00121462"/>
        </w:tc>
      </w:tr>
      <w:tr w:rsidR="00A00F82" w:rsidRPr="006B6F74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Pr="006B6F74" w:rsidRDefault="00195B59">
            <w:r w:rsidRPr="006B6F74">
              <w:t xml:space="preserve">B) </w:t>
            </w:r>
            <w:r w:rsidR="00FA5E7E" w:rsidRPr="006B6F74">
              <w:t xml:space="preserve">Dirección o </w:t>
            </w:r>
            <w:r w:rsidRPr="006B6F74">
              <w:t>Área</w:t>
            </w:r>
            <w:r w:rsidR="00A00F82" w:rsidRPr="006B6F74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Pr="006B6F74" w:rsidRDefault="00DA3C6E" w:rsidP="006B6F74">
            <w:r w:rsidRPr="006B6F74">
              <w:t>Organismo Publico Descentralizado: CONSEJO MUNICIPAL CONTRA LAS ADICCIONES EN SAN PEDRO TLAQUEPAQUE (COMUCAT)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Pr="006B6F74" w:rsidRDefault="00AA4922">
            <w:r w:rsidRPr="006B6F74"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Pr="006B6F74" w:rsidRDefault="00A00F82" w:rsidP="00121462"/>
        </w:tc>
      </w:tr>
      <w:tr w:rsidR="00FA5E7E" w:rsidRPr="006B6F74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Pr="006B6F74" w:rsidRDefault="00195B59">
            <w:r w:rsidRPr="006B6F74"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Pr="006B6F74" w:rsidRDefault="00FA5E7E"/>
          <w:p w:rsidR="00FA5E7E" w:rsidRPr="006B6F74" w:rsidRDefault="00A24394" w:rsidP="00A24394">
            <w:r>
              <w:t>Pobreza, violencia y desintegración familiar a consecuencia de adicciones de sustancia psicoadictivas en cualquier miembro de la familia</w:t>
            </w:r>
            <w:r w:rsidR="00CE7FAE" w:rsidRPr="006B6F74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Pr="006B6F74" w:rsidRDefault="00FA5E7E">
            <w:r w:rsidRPr="006B6F74"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Pr="006B6F74" w:rsidRDefault="00FA5E7E" w:rsidP="00121462"/>
        </w:tc>
      </w:tr>
      <w:tr w:rsidR="00FA5E7E" w:rsidRPr="006B6F74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Pr="006B6F74" w:rsidRDefault="00FA5E7E"/>
        </w:tc>
        <w:tc>
          <w:tcPr>
            <w:tcW w:w="6662" w:type="dxa"/>
            <w:gridSpan w:val="6"/>
            <w:vMerge/>
          </w:tcPr>
          <w:p w:rsidR="00FA5E7E" w:rsidRPr="006B6F74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Pr="006B6F74" w:rsidRDefault="00FA5E7E" w:rsidP="00296300">
            <w:r w:rsidRPr="006B6F74"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Pr="006B6F74" w:rsidRDefault="00FA5E7E" w:rsidP="00121462"/>
        </w:tc>
      </w:tr>
      <w:tr w:rsidR="00700C4B" w:rsidRPr="006B6F74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Pr="006B6F74" w:rsidRDefault="00195B59">
            <w:r w:rsidRPr="006B6F74">
              <w:t xml:space="preserve">D) </w:t>
            </w:r>
            <w:r w:rsidR="00700C4B" w:rsidRPr="006B6F74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Pr="006B6F74" w:rsidRDefault="00C4016E" w:rsidP="00A24394">
            <w:r>
              <w:rPr>
                <w:b/>
                <w:sz w:val="24"/>
                <w:szCs w:val="24"/>
              </w:rPr>
              <w:t>Colonias propuestas: Las Huertas,</w:t>
            </w:r>
            <w:r w:rsidR="00A76FD2">
              <w:rPr>
                <w:b/>
                <w:sz w:val="24"/>
                <w:szCs w:val="24"/>
              </w:rPr>
              <w:t xml:space="preserve"> Miravalle,</w:t>
            </w:r>
            <w:r>
              <w:rPr>
                <w:b/>
                <w:sz w:val="24"/>
                <w:szCs w:val="24"/>
              </w:rPr>
              <w:t xml:space="preserve"> Cerro del Cuatro</w:t>
            </w:r>
            <w:r w:rsidR="00A76FD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Pr="006B6F74" w:rsidRDefault="00700C4B" w:rsidP="00650F82">
            <w:r w:rsidRPr="006B6F74">
              <w:t xml:space="preserve"> Indicador</w:t>
            </w:r>
            <w:r w:rsidR="00650F82" w:rsidRPr="006B6F74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Pr="006B6F74" w:rsidRDefault="00700C4B" w:rsidP="00121462"/>
        </w:tc>
      </w:tr>
      <w:tr w:rsidR="00121462" w:rsidRPr="006B6F74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Pr="006B6F74" w:rsidRDefault="00121462"/>
        </w:tc>
        <w:tc>
          <w:tcPr>
            <w:tcW w:w="6662" w:type="dxa"/>
            <w:gridSpan w:val="6"/>
            <w:vMerge/>
          </w:tcPr>
          <w:p w:rsidR="00121462" w:rsidRPr="006B6F74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Pr="006B6F74" w:rsidRDefault="00121462" w:rsidP="008C7542">
            <w:pPr>
              <w:jc w:val="center"/>
            </w:pPr>
            <w:r w:rsidRPr="006B6F74"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Pr="006B6F74" w:rsidRDefault="00121462" w:rsidP="00121462"/>
        </w:tc>
      </w:tr>
      <w:tr w:rsidR="00121462" w:rsidRPr="006B6F74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Pr="006B6F74" w:rsidRDefault="00195B59">
            <w:r w:rsidRPr="006B6F74">
              <w:t xml:space="preserve">E) </w:t>
            </w:r>
            <w:r w:rsidR="00121462" w:rsidRPr="006B6F74">
              <w:t xml:space="preserve">Nombre del Enlace o </w:t>
            </w:r>
            <w:r w:rsidRPr="006B6F74">
              <w:t>Responsable</w:t>
            </w:r>
          </w:p>
        </w:tc>
        <w:tc>
          <w:tcPr>
            <w:tcW w:w="6662" w:type="dxa"/>
            <w:gridSpan w:val="6"/>
          </w:tcPr>
          <w:p w:rsidR="0041503B" w:rsidRPr="006B6F74" w:rsidRDefault="0041503B" w:rsidP="0041503B">
            <w:pPr>
              <w:rPr>
                <w:rFonts w:cs="Arial"/>
              </w:rPr>
            </w:pPr>
            <w:r w:rsidRPr="006B6F74">
              <w:rPr>
                <w:rFonts w:cs="Arial"/>
                <w:b/>
              </w:rPr>
              <w:t xml:space="preserve">Lic. </w:t>
            </w:r>
            <w:r w:rsidR="00710CB4">
              <w:rPr>
                <w:rFonts w:cs="Arial"/>
                <w:b/>
              </w:rPr>
              <w:t>Abril Martin del Campo Aceves</w:t>
            </w:r>
          </w:p>
          <w:p w:rsidR="0041503B" w:rsidRPr="006B6F74" w:rsidRDefault="0041503B" w:rsidP="0041503B">
            <w:pPr>
              <w:rPr>
                <w:rFonts w:cs="Arial"/>
              </w:rPr>
            </w:pPr>
            <w:r w:rsidRPr="006B6F74">
              <w:rPr>
                <w:rFonts w:cs="Arial"/>
              </w:rPr>
              <w:t>Tel. 3860-1965</w:t>
            </w:r>
          </w:p>
          <w:p w:rsidR="00121462" w:rsidRPr="006B6F74" w:rsidRDefault="00175E77" w:rsidP="00710CB4">
            <w:pPr>
              <w:rPr>
                <w:rFonts w:cs="Arial"/>
              </w:rPr>
            </w:pPr>
            <w:hyperlink r:id="rId7" w:history="1">
              <w:r w:rsidR="0041503B" w:rsidRPr="006B6F74">
                <w:rPr>
                  <w:rStyle w:val="Hipervnculo"/>
                  <w:rFonts w:cs="Arial"/>
                </w:rPr>
                <w:t>comucat@tlaquepaque.gob.mx</w:t>
              </w:r>
            </w:hyperlink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Pr="006B6F74" w:rsidRDefault="00121462">
            <w:r w:rsidRPr="006B6F74"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Pr="006B6F74" w:rsidRDefault="00121462" w:rsidP="00121462"/>
        </w:tc>
      </w:tr>
      <w:tr w:rsidR="00121462" w:rsidRPr="006B6F74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Pr="006B6F74" w:rsidRDefault="00195B59">
            <w:r w:rsidRPr="006B6F74"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Pr="006B6F74" w:rsidRDefault="00121462"/>
          <w:p w:rsidR="00616A49" w:rsidRPr="005D1FD6" w:rsidRDefault="00BF5D57" w:rsidP="00616A49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616A49">
              <w:rPr>
                <w:sz w:val="24"/>
                <w:szCs w:val="24"/>
              </w:rPr>
              <w:t>rabajar con alianzas de: escuelas de la zona, líderes comunitarios, centros de rehabilitación, grupos de ayuda mutua y organismos no gubernamentales, para ofrecer apoyo y servicios adecuados a todos los individuos que comprenden una familia, de acuerdo a sus necesidades, reconstruyendo el núcleo familiar, para conseguir un entorno sano para nuestra población.</w:t>
            </w:r>
          </w:p>
          <w:p w:rsidR="00121462" w:rsidRPr="006B6F74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Pr="006B6F74" w:rsidRDefault="00121462">
            <w:r w:rsidRPr="006B6F74"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Pr="006B6F74" w:rsidRDefault="00121462"/>
        </w:tc>
      </w:tr>
      <w:tr w:rsidR="00121462" w:rsidRPr="006B6F74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Pr="006B6F74" w:rsidRDefault="00121462"/>
        </w:tc>
        <w:tc>
          <w:tcPr>
            <w:tcW w:w="6662" w:type="dxa"/>
            <w:gridSpan w:val="6"/>
            <w:vMerge/>
          </w:tcPr>
          <w:p w:rsidR="00121462" w:rsidRPr="006B6F74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Pr="006B6F74" w:rsidRDefault="00121462">
            <w:r w:rsidRPr="006B6F74"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Pr="006B6F74" w:rsidRDefault="00121462"/>
        </w:tc>
      </w:tr>
      <w:tr w:rsidR="00FA5E7E" w:rsidRPr="006B6F74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Pr="006B6F74" w:rsidRDefault="00195B59">
            <w:r w:rsidRPr="006B6F74">
              <w:t xml:space="preserve">G) </w:t>
            </w:r>
            <w:r w:rsidR="00FA5E7E" w:rsidRPr="006B6F74">
              <w:t>Perfil de la población atendida o beneficiarios</w:t>
            </w:r>
            <w:r w:rsidR="00296300" w:rsidRPr="006B6F74">
              <w:t>.</w:t>
            </w:r>
          </w:p>
        </w:tc>
        <w:tc>
          <w:tcPr>
            <w:tcW w:w="9356" w:type="dxa"/>
            <w:gridSpan w:val="10"/>
          </w:tcPr>
          <w:p w:rsidR="00FA5E7E" w:rsidRPr="006B6F74" w:rsidRDefault="00616A49">
            <w:r>
              <w:t>Familias con problemas en adicciones y todo lo que genera la situación.</w:t>
            </w:r>
          </w:p>
        </w:tc>
      </w:tr>
      <w:tr w:rsidR="00650F82" w:rsidRPr="006B6F74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Pr="006B6F74" w:rsidRDefault="00195B59" w:rsidP="00296300">
            <w:pPr>
              <w:jc w:val="center"/>
            </w:pPr>
            <w:r w:rsidRPr="006B6F74">
              <w:t xml:space="preserve">H) </w:t>
            </w:r>
            <w:r w:rsidR="00650F82" w:rsidRPr="006B6F74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Pr="006B6F74" w:rsidRDefault="00195B59" w:rsidP="00296300">
            <w:pPr>
              <w:jc w:val="center"/>
            </w:pPr>
            <w:r w:rsidRPr="006B6F74">
              <w:t xml:space="preserve">J) </w:t>
            </w:r>
            <w:r w:rsidR="00650F82" w:rsidRPr="006B6F74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Pr="006B6F74" w:rsidRDefault="00195B59" w:rsidP="00296300">
            <w:pPr>
              <w:jc w:val="center"/>
            </w:pPr>
            <w:r w:rsidRPr="006B6F74">
              <w:t xml:space="preserve">K) </w:t>
            </w:r>
            <w:r w:rsidR="00650F82" w:rsidRPr="006B6F74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Pr="006B6F74" w:rsidRDefault="00650F82" w:rsidP="00296300">
            <w:pPr>
              <w:jc w:val="center"/>
            </w:pPr>
            <w:r w:rsidRPr="006B6F74">
              <w:t>Fecha de Cierre</w:t>
            </w:r>
          </w:p>
        </w:tc>
      </w:tr>
      <w:tr w:rsidR="005E36AE" w:rsidRPr="006B6F74" w:rsidTr="00121462">
        <w:tc>
          <w:tcPr>
            <w:tcW w:w="1092" w:type="dxa"/>
            <w:shd w:val="clear" w:color="auto" w:fill="D9D9D9" w:themeFill="background1" w:themeFillShade="D9"/>
          </w:tcPr>
          <w:p w:rsidR="005E36AE" w:rsidRPr="006B6F74" w:rsidRDefault="005E36AE" w:rsidP="00296300">
            <w:pPr>
              <w:jc w:val="center"/>
            </w:pPr>
            <w:r w:rsidRPr="006B6F74"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5E36AE" w:rsidRPr="006B6F74" w:rsidRDefault="005E36AE" w:rsidP="00296300">
            <w:pPr>
              <w:jc w:val="center"/>
            </w:pPr>
            <w:r w:rsidRPr="006B6F74"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5E36AE" w:rsidRPr="006B6F74" w:rsidRDefault="005E36AE" w:rsidP="00296300">
            <w:pPr>
              <w:jc w:val="center"/>
            </w:pPr>
            <w:r w:rsidRPr="006B6F74"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5E36AE" w:rsidRPr="006B6F74" w:rsidRDefault="005E36AE" w:rsidP="00296300">
            <w:pPr>
              <w:jc w:val="center"/>
            </w:pPr>
            <w:r w:rsidRPr="006B6F74"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5E36AE" w:rsidRPr="006B6F74" w:rsidRDefault="005E36AE" w:rsidP="00296300">
            <w:pPr>
              <w:jc w:val="center"/>
            </w:pPr>
            <w:r w:rsidRPr="006B6F74"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E36AE" w:rsidRPr="006B6F74" w:rsidRDefault="005E36AE" w:rsidP="00296300">
            <w:pPr>
              <w:jc w:val="center"/>
            </w:pPr>
            <w:r w:rsidRPr="006B6F74"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5E36AE" w:rsidRPr="006B6F74" w:rsidRDefault="005E36AE">
            <w:pPr>
              <w:jc w:val="center"/>
            </w:pPr>
            <w:r w:rsidRPr="006B6F74">
              <w:t>01 Enero del 2016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5E36AE" w:rsidRPr="006B6F74" w:rsidRDefault="005E36AE">
            <w:pPr>
              <w:jc w:val="center"/>
            </w:pPr>
            <w:r w:rsidRPr="006B6F74">
              <w:t>31 Diciembre 2016</w:t>
            </w:r>
          </w:p>
        </w:tc>
      </w:tr>
      <w:tr w:rsidR="00650F82" w:rsidRPr="006B6F74" w:rsidTr="00121462">
        <w:tc>
          <w:tcPr>
            <w:tcW w:w="1092" w:type="dxa"/>
          </w:tcPr>
          <w:p w:rsidR="00650F82" w:rsidRPr="006B6F74" w:rsidRDefault="00616A49" w:rsidP="00616A49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Pr="006B6F74" w:rsidRDefault="00650F82" w:rsidP="00CC2332">
            <w:pPr>
              <w:jc w:val="center"/>
            </w:pPr>
          </w:p>
        </w:tc>
        <w:tc>
          <w:tcPr>
            <w:tcW w:w="915" w:type="dxa"/>
          </w:tcPr>
          <w:p w:rsidR="00650F82" w:rsidRPr="006B6F74" w:rsidRDefault="00650F82" w:rsidP="00296300"/>
        </w:tc>
        <w:tc>
          <w:tcPr>
            <w:tcW w:w="1532" w:type="dxa"/>
            <w:gridSpan w:val="2"/>
          </w:tcPr>
          <w:p w:rsidR="00650F82" w:rsidRPr="006B6F74" w:rsidRDefault="00650F82" w:rsidP="00296300"/>
        </w:tc>
        <w:tc>
          <w:tcPr>
            <w:tcW w:w="1678" w:type="dxa"/>
          </w:tcPr>
          <w:p w:rsidR="00650F82" w:rsidRPr="006B6F74" w:rsidRDefault="00AE2692" w:rsidP="00F74B88">
            <w:pPr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650F82" w:rsidRPr="006B6F74" w:rsidRDefault="00AE2692" w:rsidP="00F74B88">
            <w:pPr>
              <w:jc w:val="center"/>
            </w:pPr>
            <w:r>
              <w:t>50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Pr="006B6F74" w:rsidRDefault="00650F82" w:rsidP="00650F82">
            <w:pPr>
              <w:jc w:val="center"/>
            </w:pPr>
            <w:r w:rsidRPr="006B6F74"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Pr="006B6F74" w:rsidRDefault="00650F82" w:rsidP="00650F82">
            <w:pPr>
              <w:jc w:val="center"/>
            </w:pPr>
            <w:r w:rsidRPr="006B6F74"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Pr="006B6F74" w:rsidRDefault="00650F82" w:rsidP="00650F82">
            <w:pPr>
              <w:jc w:val="center"/>
            </w:pPr>
            <w:r w:rsidRPr="006B6F74"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Pr="006B6F74" w:rsidRDefault="00650F82" w:rsidP="00650F82">
            <w:pPr>
              <w:jc w:val="center"/>
            </w:pPr>
            <w:r w:rsidRPr="006B6F74"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Pr="006B6F74" w:rsidRDefault="00650F82" w:rsidP="00650F82">
            <w:pPr>
              <w:jc w:val="center"/>
            </w:pPr>
            <w:r w:rsidRPr="006B6F74"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Pr="006B6F74" w:rsidRDefault="00650F82" w:rsidP="00650F82">
            <w:pPr>
              <w:jc w:val="center"/>
            </w:pPr>
            <w:r w:rsidRPr="006B6F74">
              <w:t>x</w:t>
            </w:r>
          </w:p>
        </w:tc>
      </w:tr>
      <w:tr w:rsidR="00650F82" w:rsidRPr="006B6F74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Pr="006B6F74" w:rsidRDefault="00507023" w:rsidP="00296300">
            <w:r w:rsidRPr="006B6F74">
              <w:t>I</w:t>
            </w:r>
            <w:r w:rsidR="00195B59" w:rsidRPr="006B6F74">
              <w:t xml:space="preserve">) </w:t>
            </w:r>
            <w:r w:rsidR="00650F82" w:rsidRPr="006B6F74">
              <w:t>Monto total estimado</w:t>
            </w:r>
          </w:p>
        </w:tc>
        <w:tc>
          <w:tcPr>
            <w:tcW w:w="1532" w:type="dxa"/>
            <w:gridSpan w:val="2"/>
          </w:tcPr>
          <w:p w:rsidR="00650F82" w:rsidRPr="006B6F74" w:rsidRDefault="00F55568" w:rsidP="00296300">
            <w:r>
              <w:t>$1000,000.00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Pr="006B6F74" w:rsidRDefault="00650F82" w:rsidP="00296300">
            <w:r w:rsidRPr="006B6F74"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Pr="006B6F74" w:rsidRDefault="00650F82" w:rsidP="00296300"/>
        </w:tc>
        <w:tc>
          <w:tcPr>
            <w:tcW w:w="898" w:type="dxa"/>
            <w:shd w:val="clear" w:color="auto" w:fill="FABF8F" w:themeFill="accent6" w:themeFillTint="99"/>
          </w:tcPr>
          <w:p w:rsidR="00650F82" w:rsidRPr="006B6F74" w:rsidRDefault="00650F82" w:rsidP="00296300"/>
        </w:tc>
        <w:tc>
          <w:tcPr>
            <w:tcW w:w="825" w:type="dxa"/>
            <w:shd w:val="clear" w:color="auto" w:fill="FABF8F" w:themeFill="accent6" w:themeFillTint="99"/>
          </w:tcPr>
          <w:p w:rsidR="00650F82" w:rsidRPr="006B6F74" w:rsidRDefault="00650F82" w:rsidP="00CC2332">
            <w:pPr>
              <w:jc w:val="center"/>
            </w:pP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Pr="006B6F74" w:rsidRDefault="00650F82" w:rsidP="00CC2332">
            <w:pPr>
              <w:jc w:val="center"/>
            </w:pPr>
          </w:p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Pr="006B6F74" w:rsidRDefault="00650F82" w:rsidP="00CC2332">
            <w:pPr>
              <w:jc w:val="center"/>
            </w:pPr>
          </w:p>
        </w:tc>
        <w:tc>
          <w:tcPr>
            <w:tcW w:w="874" w:type="dxa"/>
            <w:shd w:val="clear" w:color="auto" w:fill="FABF8F" w:themeFill="accent6" w:themeFillTint="99"/>
          </w:tcPr>
          <w:p w:rsidR="00650F82" w:rsidRPr="006B6F74" w:rsidRDefault="00650F82" w:rsidP="00CC2332">
            <w:pPr>
              <w:jc w:val="center"/>
            </w:pPr>
          </w:p>
        </w:tc>
      </w:tr>
    </w:tbl>
    <w:p w:rsidR="00AE2692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7281545</wp:posOffset>
            </wp:positionH>
            <wp:positionV relativeFrom="paragraph">
              <wp:posOffset>-383540</wp:posOffset>
            </wp:positionV>
            <wp:extent cx="786130" cy="968375"/>
            <wp:effectExtent l="0" t="0" r="0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C1A09" w:rsidRPr="006C1A09" w:rsidRDefault="006C1A09" w:rsidP="00687B8E">
      <w:pPr>
        <w:tabs>
          <w:tab w:val="left" w:pos="1710"/>
          <w:tab w:val="center" w:pos="6502"/>
        </w:tabs>
        <w:jc w:val="both"/>
        <w:rPr>
          <w:sz w:val="2"/>
          <w:szCs w:val="2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06"/>
        <w:gridCol w:w="853"/>
        <w:gridCol w:w="806"/>
        <w:gridCol w:w="326"/>
        <w:gridCol w:w="325"/>
        <w:gridCol w:w="870"/>
        <w:gridCol w:w="320"/>
        <w:gridCol w:w="319"/>
        <w:gridCol w:w="849"/>
        <w:gridCol w:w="763"/>
        <w:gridCol w:w="872"/>
        <w:gridCol w:w="797"/>
        <w:gridCol w:w="878"/>
        <w:gridCol w:w="948"/>
        <w:gridCol w:w="774"/>
      </w:tblGrid>
      <w:tr w:rsidR="000473B9" w:rsidTr="00AE2692">
        <w:trPr>
          <w:trHeight w:val="547"/>
        </w:trPr>
        <w:tc>
          <w:tcPr>
            <w:tcW w:w="1316" w:type="pct"/>
            <w:shd w:val="clear" w:color="auto" w:fill="D9D9D9" w:themeFill="background1" w:themeFillShade="D9"/>
          </w:tcPr>
          <w:p w:rsidR="000473B9" w:rsidRDefault="00831976" w:rsidP="00296300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684" w:type="pct"/>
            <w:gridSpan w:val="14"/>
            <w:shd w:val="clear" w:color="auto" w:fill="auto"/>
          </w:tcPr>
          <w:p w:rsidR="005461F3" w:rsidRPr="007D636A" w:rsidRDefault="00A90E22" w:rsidP="00A90E22">
            <w:pPr>
              <w:rPr>
                <w:sz w:val="24"/>
                <w:szCs w:val="24"/>
              </w:rPr>
            </w:pPr>
            <w:r>
              <w:t xml:space="preserve">Contacto con autoridades </w:t>
            </w:r>
            <w:r>
              <w:rPr>
                <w:sz w:val="24"/>
                <w:szCs w:val="24"/>
              </w:rPr>
              <w:t xml:space="preserve">escolares, líderes comunitarios, centros de rehabilitación, grupos de ayuda mutua y organismos no gubernamentales (del polígono a tratar). </w:t>
            </w:r>
            <w:r w:rsidR="0035160E">
              <w:rPr>
                <w:sz w:val="24"/>
                <w:szCs w:val="24"/>
              </w:rPr>
              <w:t xml:space="preserve">Presentación del plan de trabajo. Reuniones para la organización y calendarización de actividades. </w:t>
            </w:r>
            <w:r w:rsidR="001C0869">
              <w:rPr>
                <w:sz w:val="24"/>
                <w:szCs w:val="24"/>
              </w:rPr>
              <w:t>Convocatorias. Implementación de Talleres con diferentes temas de acuerdo al sector presentado.</w:t>
            </w:r>
            <w:r w:rsidR="004B2862">
              <w:rPr>
                <w:sz w:val="24"/>
                <w:szCs w:val="24"/>
              </w:rPr>
              <w:t xml:space="preserve"> </w:t>
            </w:r>
            <w:r w:rsidR="007D636A">
              <w:rPr>
                <w:sz w:val="24"/>
                <w:szCs w:val="24"/>
              </w:rPr>
              <w:t xml:space="preserve">Registro de participantes. </w:t>
            </w:r>
            <w:r w:rsidR="004B2862">
              <w:rPr>
                <w:sz w:val="24"/>
                <w:szCs w:val="24"/>
              </w:rPr>
              <w:t>Seguimiento de casos que inicien algún tipo de tratamiento.</w:t>
            </w:r>
          </w:p>
        </w:tc>
      </w:tr>
      <w:tr w:rsidR="00A57343" w:rsidTr="00AE2692">
        <w:trPr>
          <w:trHeight w:val="547"/>
        </w:trPr>
        <w:tc>
          <w:tcPr>
            <w:tcW w:w="1316" w:type="pct"/>
            <w:shd w:val="clear" w:color="auto" w:fill="D9D9D9" w:themeFill="background1" w:themeFillShade="D9"/>
          </w:tcPr>
          <w:p w:rsidR="00A57343" w:rsidRDefault="00831976" w:rsidP="00296300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684" w:type="pct"/>
            <w:gridSpan w:val="14"/>
            <w:shd w:val="clear" w:color="auto" w:fill="auto"/>
          </w:tcPr>
          <w:p w:rsidR="00A57343" w:rsidRDefault="00EE1859" w:rsidP="00296300">
            <w:r>
              <w:t>Familias unidas, consientes e informadas, trabajando juntas para su desarrollo y crecimiento.</w:t>
            </w:r>
          </w:p>
          <w:p w:rsidR="00EE1859" w:rsidRDefault="00EE1859" w:rsidP="00296300">
            <w:r>
              <w:t>Despertar en ellos las ganas de superarse al darse cuenta que hay otras opciones de vida, dándoles armas y ayuda especializada para lidiar con la adicción de algún familiar.</w:t>
            </w:r>
          </w:p>
        </w:tc>
      </w:tr>
      <w:tr w:rsidR="005461F3" w:rsidTr="00AE2692">
        <w:trPr>
          <w:trHeight w:val="547"/>
        </w:trPr>
        <w:tc>
          <w:tcPr>
            <w:tcW w:w="131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84" w:type="pct"/>
            <w:gridSpan w:val="14"/>
            <w:shd w:val="clear" w:color="auto" w:fill="FABF8F" w:themeFill="accent6" w:themeFillTint="99"/>
          </w:tcPr>
          <w:p w:rsidR="005461F3" w:rsidRDefault="005461F3" w:rsidP="00296300"/>
        </w:tc>
      </w:tr>
      <w:tr w:rsidR="0003322C" w:rsidTr="00AE2692">
        <w:trPr>
          <w:trHeight w:val="547"/>
        </w:trPr>
        <w:tc>
          <w:tcPr>
            <w:tcW w:w="131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84" w:type="pct"/>
            <w:gridSpan w:val="14"/>
            <w:shd w:val="clear" w:color="auto" w:fill="FABF8F" w:themeFill="accent6" w:themeFillTint="99"/>
          </w:tcPr>
          <w:p w:rsidR="0003322C" w:rsidRDefault="0003322C" w:rsidP="00296300"/>
        </w:tc>
      </w:tr>
      <w:tr w:rsidR="0003322C" w:rsidTr="00AE2692">
        <w:tc>
          <w:tcPr>
            <w:tcW w:w="131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54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43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287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E2692">
        <w:tc>
          <w:tcPr>
            <w:tcW w:w="131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54" w:type="pct"/>
            <w:gridSpan w:val="3"/>
            <w:shd w:val="clear" w:color="auto" w:fill="auto"/>
          </w:tcPr>
          <w:p w:rsidR="0003322C" w:rsidRDefault="001D758C" w:rsidP="005461F3">
            <w:pPr>
              <w:jc w:val="center"/>
            </w:pPr>
            <w:r>
              <w:t>x</w:t>
            </w:r>
          </w:p>
        </w:tc>
        <w:tc>
          <w:tcPr>
            <w:tcW w:w="1643" w:type="pct"/>
            <w:gridSpan w:val="7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287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0D0701" w:rsidTr="00AE2692">
        <w:tc>
          <w:tcPr>
            <w:tcW w:w="1316" w:type="pct"/>
            <w:shd w:val="clear" w:color="auto" w:fill="D9D9D9" w:themeFill="background1" w:themeFillShade="D9"/>
          </w:tcPr>
          <w:p w:rsidR="000D0701" w:rsidRDefault="00831976" w:rsidP="00831976">
            <w:r>
              <w:t xml:space="preserve">C) </w:t>
            </w:r>
            <w:r w:rsidR="000D0701">
              <w:t>Valor Inicial de la Meta</w:t>
            </w:r>
          </w:p>
        </w:tc>
        <w:tc>
          <w:tcPr>
            <w:tcW w:w="1332" w:type="pct"/>
            <w:gridSpan w:val="6"/>
            <w:shd w:val="clear" w:color="auto" w:fill="D9D9D9" w:themeFill="background1" w:themeFillShade="D9"/>
          </w:tcPr>
          <w:p w:rsidR="000D0701" w:rsidRDefault="000D0701" w:rsidP="00FA4CA7">
            <w:pPr>
              <w:jc w:val="center"/>
            </w:pPr>
            <w:r>
              <w:t>Valor final de la Meta</w:t>
            </w:r>
          </w:p>
        </w:tc>
        <w:tc>
          <w:tcPr>
            <w:tcW w:w="2352" w:type="pct"/>
            <w:gridSpan w:val="8"/>
            <w:vMerge w:val="restart"/>
            <w:shd w:val="clear" w:color="auto" w:fill="D9D9D9" w:themeFill="background1" w:themeFillShade="D9"/>
          </w:tcPr>
          <w:p w:rsidR="000D0701" w:rsidRDefault="000D0701" w:rsidP="005461F3">
            <w:pPr>
              <w:jc w:val="center"/>
            </w:pPr>
          </w:p>
        </w:tc>
      </w:tr>
      <w:tr w:rsidR="000D0701" w:rsidTr="00AE2692">
        <w:tc>
          <w:tcPr>
            <w:tcW w:w="1316" w:type="pct"/>
            <w:shd w:val="clear" w:color="auto" w:fill="auto"/>
          </w:tcPr>
          <w:p w:rsidR="000D0701" w:rsidRDefault="003576CB" w:rsidP="00620A18">
            <w:pPr>
              <w:jc w:val="center"/>
            </w:pPr>
            <w:r>
              <w:t>300</w:t>
            </w:r>
          </w:p>
        </w:tc>
        <w:tc>
          <w:tcPr>
            <w:tcW w:w="1332" w:type="pct"/>
            <w:gridSpan w:val="6"/>
            <w:shd w:val="clear" w:color="auto" w:fill="auto"/>
          </w:tcPr>
          <w:p w:rsidR="000D0701" w:rsidRDefault="003576CB" w:rsidP="00620A18">
            <w:pPr>
              <w:jc w:val="center"/>
            </w:pPr>
            <w:r>
              <w:t>300</w:t>
            </w:r>
          </w:p>
        </w:tc>
        <w:tc>
          <w:tcPr>
            <w:tcW w:w="2352" w:type="pct"/>
            <w:gridSpan w:val="8"/>
            <w:vMerge/>
            <w:shd w:val="clear" w:color="auto" w:fill="auto"/>
          </w:tcPr>
          <w:p w:rsidR="000D0701" w:rsidRDefault="000D0701" w:rsidP="00296300"/>
        </w:tc>
      </w:tr>
      <w:tr w:rsidR="0003322C" w:rsidTr="00AE2692">
        <w:tc>
          <w:tcPr>
            <w:tcW w:w="2648" w:type="pct"/>
            <w:gridSpan w:val="7"/>
            <w:shd w:val="clear" w:color="auto" w:fill="D9D9D9" w:themeFill="background1" w:themeFillShade="D9"/>
          </w:tcPr>
          <w:p w:rsidR="0003322C" w:rsidRDefault="0003322C" w:rsidP="00296300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8"/>
            <w:shd w:val="clear" w:color="auto" w:fill="FABF8F" w:themeFill="accent6" w:themeFillTint="99"/>
          </w:tcPr>
          <w:p w:rsidR="0003322C" w:rsidRDefault="0003322C" w:rsidP="00296300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1F5B4A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145F76" w:rsidRDefault="001F71B8" w:rsidP="00E923DD">
            <w:pPr>
              <w:rPr>
                <w:sz w:val="20"/>
              </w:rPr>
            </w:pPr>
            <w:r>
              <w:rPr>
                <w:sz w:val="20"/>
              </w:rPr>
              <w:t>Contacto con instancias participantes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6C1A0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145F76" w:rsidRDefault="001F71B8" w:rsidP="00E923DD">
            <w:pPr>
              <w:rPr>
                <w:sz w:val="20"/>
              </w:rPr>
            </w:pPr>
            <w:r>
              <w:rPr>
                <w:sz w:val="20"/>
              </w:rPr>
              <w:t>Presentación del plan de trabajo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6C1A09" w:rsidP="0029630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71B8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1F71B8" w:rsidRPr="00145F76" w:rsidRDefault="001F71B8" w:rsidP="00E923DD">
            <w:pPr>
              <w:rPr>
                <w:sz w:val="20"/>
              </w:rPr>
            </w:pPr>
            <w:r>
              <w:rPr>
                <w:sz w:val="20"/>
              </w:rPr>
              <w:t>Organización y Calendarización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71B8" w:rsidRPr="00145F76" w:rsidRDefault="006C1A09" w:rsidP="0029630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</w:tr>
      <w:tr w:rsidR="001F71B8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1F71B8" w:rsidRPr="00145F76" w:rsidRDefault="001F71B8" w:rsidP="00E923DD">
            <w:pPr>
              <w:rPr>
                <w:sz w:val="20"/>
              </w:rPr>
            </w:pPr>
            <w:r>
              <w:rPr>
                <w:sz w:val="20"/>
              </w:rPr>
              <w:t>Convocatorias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71B8" w:rsidRPr="00145F76" w:rsidRDefault="001F71B8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6C1A0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</w:tr>
      <w:tr w:rsidR="001F71B8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1F71B8" w:rsidRPr="00145F76" w:rsidRDefault="001F71B8" w:rsidP="00E923DD">
            <w:pPr>
              <w:rPr>
                <w:sz w:val="20"/>
              </w:rPr>
            </w:pPr>
            <w:r>
              <w:rPr>
                <w:sz w:val="20"/>
              </w:rPr>
              <w:t>Implementación de Talleres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71B8" w:rsidRPr="00145F76" w:rsidRDefault="001F71B8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6C1A0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</w:tr>
      <w:tr w:rsidR="001F71B8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1F71B8" w:rsidRPr="00145F76" w:rsidRDefault="001F71B8" w:rsidP="00E923DD">
            <w:pPr>
              <w:rPr>
                <w:sz w:val="20"/>
              </w:rPr>
            </w:pPr>
            <w:r>
              <w:rPr>
                <w:sz w:val="20"/>
              </w:rPr>
              <w:t>Registro de asistentes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71B8" w:rsidRPr="00145F76" w:rsidRDefault="001F71B8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71B8" w:rsidRPr="00145F76" w:rsidRDefault="006C1A0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3576CB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</w:tr>
      <w:tr w:rsidR="001F71B8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1F71B8" w:rsidRPr="00145F76" w:rsidRDefault="001F71B8" w:rsidP="00E923DD">
            <w:pPr>
              <w:rPr>
                <w:sz w:val="20"/>
              </w:rPr>
            </w:pPr>
            <w:r>
              <w:rPr>
                <w:sz w:val="20"/>
              </w:rPr>
              <w:t>Seguimiento de casos con tratamiento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71B8" w:rsidRPr="00145F76" w:rsidRDefault="001F71B8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71B8" w:rsidRPr="00145F76" w:rsidRDefault="001F71B8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71B8" w:rsidRPr="00145F76" w:rsidRDefault="006C1A0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6C1A0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6C1A0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6C1A0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6C1A0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6C1A0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6C1A0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71B8" w:rsidRPr="00145F76" w:rsidRDefault="006C1A09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Default="007031DE" w:rsidP="00212E94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D37AFF" w:rsidRDefault="00D37AFF" w:rsidP="00D37AFF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 (PPSC)</w:t>
      </w:r>
    </w:p>
    <w:p w:rsidR="00D37AFF" w:rsidRDefault="00D37AFF" w:rsidP="00D37AFF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sz w:val="20"/>
          <w:szCs w:val="20"/>
        </w:rPr>
        <w:t>Remodelación, rehabilitación, ampliación y construcción de bases de Bomberos y Protección Civil.</w:t>
      </w:r>
    </w:p>
    <w:tbl>
      <w:tblPr>
        <w:tblStyle w:val="Tablaconcuadrcula"/>
        <w:tblW w:w="12720" w:type="dxa"/>
        <w:tblLayout w:type="fixed"/>
        <w:tblLook w:val="04A0" w:firstRow="1" w:lastRow="0" w:firstColumn="1" w:lastColumn="0" w:noHBand="0" w:noVBand="1"/>
      </w:tblPr>
      <w:tblGrid>
        <w:gridCol w:w="1525"/>
        <w:gridCol w:w="991"/>
        <w:gridCol w:w="2267"/>
        <w:gridCol w:w="992"/>
        <w:gridCol w:w="1134"/>
        <w:gridCol w:w="1560"/>
        <w:gridCol w:w="2692"/>
        <w:gridCol w:w="1559"/>
      </w:tblGrid>
      <w:tr w:rsidR="00D37AFF" w:rsidTr="00D37AFF">
        <w:trPr>
          <w:trHeight w:val="23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7AFF" w:rsidRDefault="00D37A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E) Recursos Humanos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7AFF" w:rsidRDefault="00D37A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7AFF" w:rsidRDefault="00D37A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7AFF" w:rsidRDefault="00D37A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7AFF" w:rsidRDefault="00D37A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7AFF" w:rsidRDefault="00D37A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Recursos Financieros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7AFF" w:rsidRDefault="00D37A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D37AFF" w:rsidTr="00D37AFF">
        <w:trPr>
          <w:trHeight w:val="23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FF" w:rsidRDefault="00D37A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FF" w:rsidRDefault="00D37A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FF" w:rsidRDefault="00D37A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FF" w:rsidRDefault="00D37A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7AFF" w:rsidRDefault="00D37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Proveeduría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37AFF" w:rsidRDefault="00D37AF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Fondo Revolvente%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FF" w:rsidRDefault="00D37A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FF" w:rsidRDefault="00D37A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7AFF" w:rsidTr="00D37AFF">
        <w:trPr>
          <w:trHeight w:val="63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FF" w:rsidRDefault="00D37A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F" w:rsidRDefault="00C333F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F" w:rsidRDefault="00D37AF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F" w:rsidRDefault="00F448C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AFF" w:rsidRDefault="00D37A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AFF" w:rsidRDefault="00D37A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7AFF" w:rsidRDefault="00D37A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Monto total del Recurso obtenido mediante el fondo REVOLVENTE que se destina a éste PPSC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F" w:rsidRDefault="00F448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$149,000.00</w:t>
            </w:r>
          </w:p>
        </w:tc>
      </w:tr>
      <w:tr w:rsidR="00D37AFF" w:rsidTr="00D37AFF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FF" w:rsidRDefault="00D37A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FF" w:rsidRDefault="00D37A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F" w:rsidRDefault="00D37AF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F" w:rsidRDefault="00F448C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116.4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AFF" w:rsidRDefault="00F448C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91.6%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AFF" w:rsidRDefault="00F448C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8.4%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FF" w:rsidRDefault="00D37A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FF" w:rsidRDefault="00D37AFF">
            <w:pPr>
              <w:rPr>
                <w:sz w:val="18"/>
              </w:rPr>
            </w:pPr>
          </w:p>
        </w:tc>
      </w:tr>
      <w:tr w:rsidR="00D37AFF" w:rsidTr="00D37AFF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FF" w:rsidRDefault="00D37A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FF" w:rsidRDefault="00D37A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AFF" w:rsidRDefault="00D37AF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F" w:rsidRDefault="00FF3E8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AFF" w:rsidRDefault="00D37A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7AFF" w:rsidRDefault="00D37A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FF" w:rsidRDefault="00D37AF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FF" w:rsidRDefault="00D37AFF">
            <w:pPr>
              <w:rPr>
                <w:sz w:val="18"/>
              </w:rPr>
            </w:pPr>
          </w:p>
        </w:tc>
      </w:tr>
    </w:tbl>
    <w:p w:rsidR="00D37AFF" w:rsidRDefault="00D37AFF" w:rsidP="00D37AFF">
      <w:pPr>
        <w:rPr>
          <w:i/>
          <w:sz w:val="16"/>
        </w:rPr>
      </w:pPr>
    </w:p>
    <w:p w:rsidR="00D37AFF" w:rsidRDefault="00D37AFF" w:rsidP="00D37AFF">
      <w:pPr>
        <w:rPr>
          <w:i/>
          <w:sz w:val="16"/>
        </w:rPr>
      </w:pPr>
    </w:p>
    <w:p w:rsidR="00D37AFF" w:rsidRPr="007031DE" w:rsidRDefault="00D37AFF" w:rsidP="00212E94">
      <w:pPr>
        <w:rPr>
          <w:i/>
          <w:sz w:val="16"/>
        </w:rPr>
      </w:pPr>
    </w:p>
    <w:sectPr w:rsidR="00D37AFF" w:rsidRPr="007031DE" w:rsidSect="00AE2692">
      <w:pgSz w:w="15840" w:h="12240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77" w:rsidRDefault="00175E77" w:rsidP="00831F7E">
      <w:pPr>
        <w:spacing w:after="0" w:line="240" w:lineRule="auto"/>
      </w:pPr>
      <w:r>
        <w:separator/>
      </w:r>
    </w:p>
  </w:endnote>
  <w:endnote w:type="continuationSeparator" w:id="0">
    <w:p w:rsidR="00175E77" w:rsidRDefault="00175E77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77" w:rsidRDefault="00175E77" w:rsidP="00831F7E">
      <w:pPr>
        <w:spacing w:after="0" w:line="240" w:lineRule="auto"/>
      </w:pPr>
      <w:r>
        <w:separator/>
      </w:r>
    </w:p>
  </w:footnote>
  <w:footnote w:type="continuationSeparator" w:id="0">
    <w:p w:rsidR="00175E77" w:rsidRDefault="00175E77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4BAF"/>
    <w:rsid w:val="00017BB7"/>
    <w:rsid w:val="0003322C"/>
    <w:rsid w:val="000473B9"/>
    <w:rsid w:val="00061BF4"/>
    <w:rsid w:val="00077A68"/>
    <w:rsid w:val="00094BAF"/>
    <w:rsid w:val="000C70C7"/>
    <w:rsid w:val="000D0701"/>
    <w:rsid w:val="000D3089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75E77"/>
    <w:rsid w:val="00191343"/>
    <w:rsid w:val="001917B7"/>
    <w:rsid w:val="00195B59"/>
    <w:rsid w:val="001A5139"/>
    <w:rsid w:val="001C0869"/>
    <w:rsid w:val="001D4FB0"/>
    <w:rsid w:val="001D758C"/>
    <w:rsid w:val="001F5482"/>
    <w:rsid w:val="001F5B4A"/>
    <w:rsid w:val="001F71B8"/>
    <w:rsid w:val="00206364"/>
    <w:rsid w:val="00212E94"/>
    <w:rsid w:val="0021498C"/>
    <w:rsid w:val="002315CE"/>
    <w:rsid w:val="00244BBA"/>
    <w:rsid w:val="00281000"/>
    <w:rsid w:val="00283259"/>
    <w:rsid w:val="00296300"/>
    <w:rsid w:val="002E08B6"/>
    <w:rsid w:val="003174BF"/>
    <w:rsid w:val="0035160E"/>
    <w:rsid w:val="00354265"/>
    <w:rsid w:val="0035529E"/>
    <w:rsid w:val="003576CB"/>
    <w:rsid w:val="0038034B"/>
    <w:rsid w:val="00393FB9"/>
    <w:rsid w:val="003968A1"/>
    <w:rsid w:val="003978F6"/>
    <w:rsid w:val="003C3FD5"/>
    <w:rsid w:val="003F1857"/>
    <w:rsid w:val="00407C69"/>
    <w:rsid w:val="0041503B"/>
    <w:rsid w:val="00415510"/>
    <w:rsid w:val="004355E3"/>
    <w:rsid w:val="004840BF"/>
    <w:rsid w:val="00485EB9"/>
    <w:rsid w:val="004A77EA"/>
    <w:rsid w:val="004B17E0"/>
    <w:rsid w:val="004B2862"/>
    <w:rsid w:val="004D73DA"/>
    <w:rsid w:val="004E1777"/>
    <w:rsid w:val="004F3770"/>
    <w:rsid w:val="00507023"/>
    <w:rsid w:val="005132E8"/>
    <w:rsid w:val="00541F08"/>
    <w:rsid w:val="00542487"/>
    <w:rsid w:val="005461F3"/>
    <w:rsid w:val="005478E1"/>
    <w:rsid w:val="00556712"/>
    <w:rsid w:val="00571D3D"/>
    <w:rsid w:val="005732E8"/>
    <w:rsid w:val="005739F5"/>
    <w:rsid w:val="00582847"/>
    <w:rsid w:val="005A4501"/>
    <w:rsid w:val="005B67B4"/>
    <w:rsid w:val="005C388B"/>
    <w:rsid w:val="005C6958"/>
    <w:rsid w:val="005D6B0E"/>
    <w:rsid w:val="005E36AE"/>
    <w:rsid w:val="005E58EB"/>
    <w:rsid w:val="00616A49"/>
    <w:rsid w:val="00620A18"/>
    <w:rsid w:val="006235EC"/>
    <w:rsid w:val="00630B7A"/>
    <w:rsid w:val="00640878"/>
    <w:rsid w:val="00650F82"/>
    <w:rsid w:val="00663511"/>
    <w:rsid w:val="00663E7F"/>
    <w:rsid w:val="0068296C"/>
    <w:rsid w:val="00682A71"/>
    <w:rsid w:val="0068316A"/>
    <w:rsid w:val="00687B8E"/>
    <w:rsid w:val="00697266"/>
    <w:rsid w:val="006B6F74"/>
    <w:rsid w:val="006C1A09"/>
    <w:rsid w:val="006C4E80"/>
    <w:rsid w:val="006E48D8"/>
    <w:rsid w:val="006F0539"/>
    <w:rsid w:val="00700C4B"/>
    <w:rsid w:val="007031DE"/>
    <w:rsid w:val="00710CB4"/>
    <w:rsid w:val="00716CC9"/>
    <w:rsid w:val="00732BA2"/>
    <w:rsid w:val="00741539"/>
    <w:rsid w:val="00762157"/>
    <w:rsid w:val="00775E30"/>
    <w:rsid w:val="00794ACD"/>
    <w:rsid w:val="007D636A"/>
    <w:rsid w:val="007E1B4E"/>
    <w:rsid w:val="00803C8A"/>
    <w:rsid w:val="00831976"/>
    <w:rsid w:val="00831F7E"/>
    <w:rsid w:val="00865183"/>
    <w:rsid w:val="008823BE"/>
    <w:rsid w:val="008A17CF"/>
    <w:rsid w:val="008B03B5"/>
    <w:rsid w:val="008C4461"/>
    <w:rsid w:val="008C7542"/>
    <w:rsid w:val="008D1CEE"/>
    <w:rsid w:val="008D3779"/>
    <w:rsid w:val="008F343E"/>
    <w:rsid w:val="009109C2"/>
    <w:rsid w:val="00920BBB"/>
    <w:rsid w:val="009276E7"/>
    <w:rsid w:val="0095054C"/>
    <w:rsid w:val="009573AD"/>
    <w:rsid w:val="009A088D"/>
    <w:rsid w:val="009B06DF"/>
    <w:rsid w:val="009B17BA"/>
    <w:rsid w:val="009C363D"/>
    <w:rsid w:val="009E163A"/>
    <w:rsid w:val="009F50FA"/>
    <w:rsid w:val="00A007DC"/>
    <w:rsid w:val="00A00F82"/>
    <w:rsid w:val="00A24394"/>
    <w:rsid w:val="00A465A0"/>
    <w:rsid w:val="00A53855"/>
    <w:rsid w:val="00A54029"/>
    <w:rsid w:val="00A57343"/>
    <w:rsid w:val="00A65F50"/>
    <w:rsid w:val="00A76FD2"/>
    <w:rsid w:val="00A84D0B"/>
    <w:rsid w:val="00A90E22"/>
    <w:rsid w:val="00AA40CA"/>
    <w:rsid w:val="00AA4922"/>
    <w:rsid w:val="00AB52C1"/>
    <w:rsid w:val="00AD0FB7"/>
    <w:rsid w:val="00AD4ED4"/>
    <w:rsid w:val="00AD667C"/>
    <w:rsid w:val="00AE2692"/>
    <w:rsid w:val="00AF641E"/>
    <w:rsid w:val="00AF730C"/>
    <w:rsid w:val="00B1501F"/>
    <w:rsid w:val="00B44A80"/>
    <w:rsid w:val="00B71F35"/>
    <w:rsid w:val="00BD170D"/>
    <w:rsid w:val="00BE28A4"/>
    <w:rsid w:val="00BF4795"/>
    <w:rsid w:val="00BF5D57"/>
    <w:rsid w:val="00C12013"/>
    <w:rsid w:val="00C3208D"/>
    <w:rsid w:val="00C333F0"/>
    <w:rsid w:val="00C4016E"/>
    <w:rsid w:val="00CA5464"/>
    <w:rsid w:val="00CC2332"/>
    <w:rsid w:val="00CE7FAE"/>
    <w:rsid w:val="00D22792"/>
    <w:rsid w:val="00D37AFF"/>
    <w:rsid w:val="00D429F3"/>
    <w:rsid w:val="00D50738"/>
    <w:rsid w:val="00D51C2E"/>
    <w:rsid w:val="00DA1F68"/>
    <w:rsid w:val="00DA3C6E"/>
    <w:rsid w:val="00DB0FA4"/>
    <w:rsid w:val="00DC13B1"/>
    <w:rsid w:val="00DD64C5"/>
    <w:rsid w:val="00DF3242"/>
    <w:rsid w:val="00E30C7A"/>
    <w:rsid w:val="00E57798"/>
    <w:rsid w:val="00E6571B"/>
    <w:rsid w:val="00E81D19"/>
    <w:rsid w:val="00E923DD"/>
    <w:rsid w:val="00EB3B96"/>
    <w:rsid w:val="00ED521E"/>
    <w:rsid w:val="00EE1859"/>
    <w:rsid w:val="00EF78FF"/>
    <w:rsid w:val="00F1128B"/>
    <w:rsid w:val="00F13C60"/>
    <w:rsid w:val="00F150E9"/>
    <w:rsid w:val="00F44230"/>
    <w:rsid w:val="00F448C6"/>
    <w:rsid w:val="00F542C1"/>
    <w:rsid w:val="00F55568"/>
    <w:rsid w:val="00F74B88"/>
    <w:rsid w:val="00F8764B"/>
    <w:rsid w:val="00F94878"/>
    <w:rsid w:val="00FA0FEA"/>
    <w:rsid w:val="00FA4209"/>
    <w:rsid w:val="00FA4CA7"/>
    <w:rsid w:val="00FA5E7E"/>
    <w:rsid w:val="00FC0F41"/>
    <w:rsid w:val="00FD096D"/>
    <w:rsid w:val="00FF3E8C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236512-B0CB-4B75-BFEB-C82294D7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41503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616A4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ucat@tlaquepaque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Comucat</cp:lastModifiedBy>
  <cp:revision>50</cp:revision>
  <cp:lastPrinted>2016-07-15T19:10:00Z</cp:lastPrinted>
  <dcterms:created xsi:type="dcterms:W3CDTF">2016-07-13T18:33:00Z</dcterms:created>
  <dcterms:modified xsi:type="dcterms:W3CDTF">2016-12-02T20:30:00Z</dcterms:modified>
</cp:coreProperties>
</file>