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F2" w:rsidRPr="00931FF2" w:rsidRDefault="009B24B8" w:rsidP="0038654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Agenda mes de  julio </w:t>
      </w:r>
      <w:r w:rsidR="00875473">
        <w:rPr>
          <w:b/>
        </w:rPr>
        <w:t>del 2020</w:t>
      </w:r>
      <w:r w:rsidR="00931FF2" w:rsidRPr="00931FF2">
        <w:rPr>
          <w:b/>
        </w:rPr>
        <w:t>.</w:t>
      </w:r>
    </w:p>
    <w:p w:rsidR="00A055C3" w:rsidRPr="00A055C3" w:rsidRDefault="00931FF2" w:rsidP="00931FF2">
      <w:pPr>
        <w:jc w:val="center"/>
        <w:rPr>
          <w:b/>
        </w:rPr>
      </w:pPr>
      <w:r w:rsidRPr="00931FF2">
        <w:rPr>
          <w:b/>
        </w:rPr>
        <w:t>Consejo Municipal Contra las Adicciones en San Pedro Tlaquepaque.</w:t>
      </w:r>
    </w:p>
    <w:tbl>
      <w:tblPr>
        <w:tblW w:w="19152" w:type="dxa"/>
        <w:tblInd w:w="-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CD391F" w:rsidRPr="00D06027" w:rsidTr="0038654D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03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B848D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05</w:t>
            </w:r>
          </w:p>
        </w:tc>
      </w:tr>
      <w:tr w:rsidR="0046001E" w:rsidRPr="00D06027" w:rsidTr="0038654D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38654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38654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38654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06027" w:rsidTr="0038654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</w:t>
            </w:r>
            <w:r w:rsidR="0046001E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38654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</w:t>
            </w:r>
            <w:r w:rsidR="0046001E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931FF2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931FF2" w:rsidRDefault="0046001E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42803" w:rsidRPr="00D06027" w:rsidTr="0038654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03" w:rsidRDefault="00F42803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931FF2" w:rsidRDefault="00F42803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931FF2" w:rsidRDefault="00F42803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06027" w:rsidTr="0038654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38654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38654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14:3</w:t>
            </w: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38654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38654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38654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38654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38654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38654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38654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38654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46001E" w:rsidRDefault="0046001E" w:rsidP="0038654D">
      <w:pPr>
        <w:rPr>
          <w:b/>
        </w:rPr>
      </w:pPr>
    </w:p>
    <w:p w:rsidR="008668CC" w:rsidRPr="008668CC" w:rsidRDefault="009B24B8" w:rsidP="008668CC">
      <w:pPr>
        <w:jc w:val="center"/>
        <w:rPr>
          <w:b/>
        </w:rPr>
      </w:pPr>
      <w:r>
        <w:rPr>
          <w:b/>
        </w:rPr>
        <w:t xml:space="preserve">Agenda mes de julio </w:t>
      </w:r>
      <w:r w:rsidR="00A56259">
        <w:rPr>
          <w:b/>
        </w:rPr>
        <w:t>del 2020.</w:t>
      </w:r>
    </w:p>
    <w:p w:rsidR="005D176C" w:rsidRPr="005D176C" w:rsidRDefault="008668CC" w:rsidP="008668CC">
      <w:pPr>
        <w:jc w:val="center"/>
        <w:rPr>
          <w:b/>
        </w:rPr>
      </w:pPr>
      <w:r w:rsidRPr="008668CC">
        <w:rPr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A055C3" w:rsidRPr="00D06027" w:rsidTr="000125FB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9519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848D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E7135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A055C3" w:rsidRPr="00D06027" w:rsidRDefault="00AB5C6E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C63AC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C63AC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12</w:t>
            </w:r>
          </w:p>
        </w:tc>
      </w:tr>
      <w:tr w:rsidR="0046001E" w:rsidRPr="00D06027" w:rsidTr="000125FB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F0B2F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9519C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9C" w:rsidRPr="002E5296" w:rsidRDefault="00A9519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rPr>
                <w:rFonts w:cstheme="minorHAnsi"/>
                <w:sz w:val="24"/>
                <w:szCs w:val="24"/>
              </w:rPr>
            </w:pPr>
          </w:p>
          <w:p w:rsidR="0046001E" w:rsidRPr="004332F2" w:rsidRDefault="00E83A83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Políticas Públicas Asunto: Seguimiento en la intervención en la Colonia el Sauz. </w:t>
            </w:r>
            <w:r w:rsidR="00F11A9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F11A9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Río</w:t>
            </w:r>
            <w:r w:rsidR="00F11A9A" w:rsidRPr="00F11A9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Tototlán No. 1667 Col. Rosario</w:t>
            </w:r>
            <w:r w:rsidR="00F11A9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98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3B143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18704B" w:rsidP="00A879F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Octava </w:t>
            </w:r>
            <w:r w:rsidR="00A879F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Sesión Ordinaria del Consejo Municipal Contra las Adicciones en San Pedro Tlaquepaque Lugar: Sala de Cabildo Domicilio: Calle Independencia N° 58, Colonia San Pedro Tlaquepaque.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2E5296" w:rsidRDefault="00672CBA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12:0</w:t>
            </w:r>
            <w:r w:rsidR="0046001E"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055C3" w:rsidRDefault="00A055C3" w:rsidP="00A055C3"/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8668CC" w:rsidRPr="008668CC" w:rsidRDefault="00462588" w:rsidP="008668CC">
      <w:pPr>
        <w:jc w:val="center"/>
        <w:rPr>
          <w:b/>
        </w:rPr>
      </w:pPr>
      <w:r>
        <w:rPr>
          <w:b/>
        </w:rPr>
        <w:t>Agenda mes de  julio</w:t>
      </w:r>
      <w:r w:rsidR="00A56259">
        <w:rPr>
          <w:b/>
        </w:rPr>
        <w:t xml:space="preserve"> del 2020.</w:t>
      </w:r>
    </w:p>
    <w:p w:rsidR="00A055C3" w:rsidRPr="005D176C" w:rsidRDefault="008668CC" w:rsidP="008668CC">
      <w:pPr>
        <w:jc w:val="center"/>
        <w:rPr>
          <w:b/>
        </w:rPr>
      </w:pPr>
      <w:r w:rsidRPr="008668CC">
        <w:rPr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CD391F" w:rsidRPr="000F0BDE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lastRenderedPageBreak/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875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B848D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15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848D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187D1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187D1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8D41C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19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E22D61" w:rsidP="00E22D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E22D6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Atención a fam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ilia en consulta externa Lugar: Consultorios de </w:t>
            </w:r>
            <w:r w:rsidRPr="00E22D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COMUCAT</w:t>
            </w:r>
            <w:r w:rsidR="00720D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Domicilio: Diego Rivera S/N en </w:t>
            </w:r>
            <w:r w:rsidR="00720DF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la Unidad Valentín Gómez Farías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720DF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Colonia: Lomas de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8D0F40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</w:t>
            </w:r>
            <w:r w:rsidR="0046001E"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A5625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F0BDE" w:rsidRDefault="008D0F40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</w:t>
            </w:r>
            <w:r w:rsidR="00460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16D03" w:rsidRDefault="0046001E" w:rsidP="00A5625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16D03" w:rsidRDefault="0046001E" w:rsidP="00187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16D03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03" w:rsidRPr="000F0BDE" w:rsidRDefault="00D16D03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FB15E8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FB15E8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D16D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16:3</w:t>
            </w: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187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055C3" w:rsidRDefault="00A055C3" w:rsidP="00A055C3">
      <w:pPr>
        <w:tabs>
          <w:tab w:val="left" w:pos="2475"/>
        </w:tabs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8668CC" w:rsidRPr="00931FF2" w:rsidRDefault="008668CC" w:rsidP="008668CC">
      <w:pPr>
        <w:jc w:val="center"/>
        <w:rPr>
          <w:b/>
        </w:rPr>
      </w:pPr>
      <w:r w:rsidRPr="00931FF2">
        <w:rPr>
          <w:b/>
        </w:rPr>
        <w:t>Agenda mes de</w:t>
      </w:r>
      <w:r w:rsidR="009B24B8">
        <w:rPr>
          <w:b/>
        </w:rPr>
        <w:t xml:space="preserve"> julio </w:t>
      </w:r>
      <w:r w:rsidR="000125FB">
        <w:rPr>
          <w:b/>
        </w:rPr>
        <w:t>del 2020</w:t>
      </w:r>
      <w:r w:rsidRPr="00931FF2">
        <w:rPr>
          <w:b/>
        </w:rPr>
        <w:t>.</w:t>
      </w:r>
    </w:p>
    <w:p w:rsidR="00A055C3" w:rsidRPr="008668CC" w:rsidRDefault="008668CC" w:rsidP="008668CC">
      <w:pPr>
        <w:jc w:val="center"/>
        <w:rPr>
          <w:b/>
        </w:rPr>
      </w:pPr>
      <w:r w:rsidRPr="00931FF2">
        <w:rPr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377194" w:rsidRPr="000F0BDE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9B2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26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720DF0" w:rsidP="00720DF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E22D6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Atención a fam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ilia en consulta externa Lugar: Consultorios de </w:t>
            </w:r>
            <w:r w:rsidRPr="00E22D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COMUCAT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Domicilio: Diego Rivera S/N en la Unidad Valentín Gómez Farías Colonia: Lomas de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125A0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A0" w:rsidRPr="000F0BDE" w:rsidRDefault="007125A0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7125A0" w:rsidRDefault="007125A0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7125A0" w:rsidRDefault="007125A0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5A6ABF" w:rsidTr="00462588">
        <w:trPr>
          <w:trHeight w:val="13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62588" w:rsidRDefault="00462588" w:rsidP="0046258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462588">
              <w:rPr>
                <w:rStyle w:val="Textoennegrita"/>
                <w:rFonts w:ascii="Arial Narrow" w:hAnsi="Arial Narrow" w:cs="Arial"/>
                <w:b w:val="0"/>
                <w:color w:val="000000"/>
                <w:sz w:val="20"/>
                <w:szCs w:val="20"/>
              </w:rPr>
              <w:t>Octava Sesión Ordinaria de la Junta de Gobierno </w:t>
            </w:r>
            <w:r w:rsidRPr="00720DF0">
              <w:rPr>
                <w:rStyle w:val="Textoennegrita"/>
                <w:rFonts w:ascii="Arial Narrow" w:hAnsi="Arial Narrow" w:cs="Arial"/>
                <w:color w:val="000000"/>
                <w:sz w:val="20"/>
                <w:szCs w:val="20"/>
              </w:rPr>
              <w:t>del Instituto Municipal de las Mujeres y Para la Igualdad Sustantiva en San Pedro Tlaquepaque,</w:t>
            </w:r>
            <w:r w:rsidRPr="00462588">
              <w:rPr>
                <w:rStyle w:val="Textoennegrita"/>
                <w:rFonts w:ascii="Arial Narrow" w:hAnsi="Arial Narrow" w:cs="Arial"/>
                <w:b w:val="0"/>
                <w:color w:val="000000"/>
                <w:sz w:val="20"/>
                <w:szCs w:val="20"/>
              </w:rPr>
              <w:t xml:space="preserve"> Lugar: Sala N° 127, en el Centro Cultural el Refugio Domicilio Donato Guerra N° 160.</w:t>
            </w:r>
            <w:r w:rsidR="00720DF0">
              <w:rPr>
                <w:rStyle w:val="Textoennegrita"/>
                <w:rFonts w:ascii="Arial Narrow" w:hAnsi="Arial Narrow" w:cs="Arial"/>
                <w:b w:val="0"/>
                <w:color w:val="000000"/>
                <w:sz w:val="20"/>
                <w:szCs w:val="20"/>
              </w:rPr>
              <w:t xml:space="preserve"> Colonia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B46A1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125A0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B46A1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B46A19" w:rsidRDefault="0046001E" w:rsidP="004005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0055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16095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095" w:rsidRPr="000F0BDE" w:rsidRDefault="00216095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FB15E8" w:rsidRDefault="0021609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7125A0" w:rsidRDefault="00216095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B46A19" w:rsidRDefault="00216095" w:rsidP="00025CD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B46A19" w:rsidRDefault="00216095" w:rsidP="004005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40055D" w:rsidRDefault="00216095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FB15E8" w:rsidRDefault="0021609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FB15E8" w:rsidRDefault="0021609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125FB" w:rsidRDefault="000125FB" w:rsidP="0040055D">
      <w:pPr>
        <w:tabs>
          <w:tab w:val="left" w:pos="2475"/>
        </w:tabs>
        <w:jc w:val="center"/>
      </w:pPr>
    </w:p>
    <w:p w:rsidR="000125FB" w:rsidRDefault="000125FB" w:rsidP="0040055D">
      <w:pPr>
        <w:tabs>
          <w:tab w:val="left" w:pos="2475"/>
        </w:tabs>
        <w:jc w:val="center"/>
      </w:pPr>
    </w:p>
    <w:p w:rsidR="0038654D" w:rsidRDefault="0038654D" w:rsidP="0040055D">
      <w:pPr>
        <w:tabs>
          <w:tab w:val="left" w:pos="2475"/>
        </w:tabs>
        <w:jc w:val="center"/>
      </w:pPr>
    </w:p>
    <w:p w:rsidR="0040055D" w:rsidRDefault="0040055D" w:rsidP="0040055D">
      <w:pPr>
        <w:tabs>
          <w:tab w:val="left" w:pos="2475"/>
        </w:tabs>
        <w:jc w:val="center"/>
      </w:pPr>
      <w:r>
        <w:lastRenderedPageBreak/>
        <w:t xml:space="preserve">Agenda mes de </w:t>
      </w:r>
      <w:r w:rsidR="009B24B8">
        <w:t>julio</w:t>
      </w:r>
      <w:r w:rsidR="00216095">
        <w:t xml:space="preserve"> </w:t>
      </w:r>
      <w:r w:rsidR="000125FB">
        <w:t>del 2020.</w:t>
      </w:r>
    </w:p>
    <w:p w:rsidR="005D176C" w:rsidRDefault="0040055D" w:rsidP="0040055D">
      <w:pPr>
        <w:tabs>
          <w:tab w:val="left" w:pos="2475"/>
        </w:tabs>
        <w:jc w:val="center"/>
      </w:pPr>
      <w: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5D176C" w:rsidRPr="000F0BDE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28</w:t>
            </w:r>
            <w:r w:rsidR="00B848D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4005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9B24B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4005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4005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01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D176C" w:rsidRDefault="005D176C" w:rsidP="005D176C"/>
    <w:p w:rsidR="005D176C" w:rsidRDefault="005D176C" w:rsidP="005D176C"/>
    <w:p w:rsidR="002E5296" w:rsidRPr="00462588" w:rsidRDefault="002E5296">
      <w:pPr>
        <w:rPr>
          <w:b/>
        </w:rPr>
      </w:pPr>
    </w:p>
    <w:sectPr w:rsidR="002E5296" w:rsidRPr="00462588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3"/>
    <w:rsid w:val="000125FB"/>
    <w:rsid w:val="00025CDE"/>
    <w:rsid w:val="001558D4"/>
    <w:rsid w:val="0018704B"/>
    <w:rsid w:val="00187D1E"/>
    <w:rsid w:val="001B05E5"/>
    <w:rsid w:val="001F01BD"/>
    <w:rsid w:val="00203F51"/>
    <w:rsid w:val="00216095"/>
    <w:rsid w:val="00277C3D"/>
    <w:rsid w:val="00296D44"/>
    <w:rsid w:val="002B5553"/>
    <w:rsid w:val="002E5296"/>
    <w:rsid w:val="002F3B1C"/>
    <w:rsid w:val="003052F7"/>
    <w:rsid w:val="00326959"/>
    <w:rsid w:val="00375461"/>
    <w:rsid w:val="00377194"/>
    <w:rsid w:val="0038654D"/>
    <w:rsid w:val="003B1435"/>
    <w:rsid w:val="0040055D"/>
    <w:rsid w:val="0046001E"/>
    <w:rsid w:val="00462588"/>
    <w:rsid w:val="004754FE"/>
    <w:rsid w:val="004F4084"/>
    <w:rsid w:val="004F767D"/>
    <w:rsid w:val="00502787"/>
    <w:rsid w:val="005A6ABF"/>
    <w:rsid w:val="005C6553"/>
    <w:rsid w:val="005D176C"/>
    <w:rsid w:val="006628D8"/>
    <w:rsid w:val="00672CBA"/>
    <w:rsid w:val="007011CC"/>
    <w:rsid w:val="007125A0"/>
    <w:rsid w:val="00720DF0"/>
    <w:rsid w:val="007477DF"/>
    <w:rsid w:val="007D2B0D"/>
    <w:rsid w:val="00816BC6"/>
    <w:rsid w:val="008170E4"/>
    <w:rsid w:val="00853530"/>
    <w:rsid w:val="008668CC"/>
    <w:rsid w:val="00875473"/>
    <w:rsid w:val="008B6073"/>
    <w:rsid w:val="008D0F40"/>
    <w:rsid w:val="008D41C3"/>
    <w:rsid w:val="00931FF2"/>
    <w:rsid w:val="00983836"/>
    <w:rsid w:val="009B24B8"/>
    <w:rsid w:val="00A055C3"/>
    <w:rsid w:val="00A56259"/>
    <w:rsid w:val="00A879FB"/>
    <w:rsid w:val="00A9519C"/>
    <w:rsid w:val="00AB5C6E"/>
    <w:rsid w:val="00AC0285"/>
    <w:rsid w:val="00B848D9"/>
    <w:rsid w:val="00C01151"/>
    <w:rsid w:val="00C40DE6"/>
    <w:rsid w:val="00C63ACE"/>
    <w:rsid w:val="00C663F6"/>
    <w:rsid w:val="00CD391F"/>
    <w:rsid w:val="00D16D03"/>
    <w:rsid w:val="00D469B6"/>
    <w:rsid w:val="00E22D61"/>
    <w:rsid w:val="00E71350"/>
    <w:rsid w:val="00E83A83"/>
    <w:rsid w:val="00E93702"/>
    <w:rsid w:val="00E9465D"/>
    <w:rsid w:val="00ED198C"/>
    <w:rsid w:val="00F051DC"/>
    <w:rsid w:val="00F11A9A"/>
    <w:rsid w:val="00F42803"/>
    <w:rsid w:val="00F45425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95A8-9884-4B9A-82A6-F94886C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62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2020-08-11T15:02:00Z</dcterms:created>
  <dcterms:modified xsi:type="dcterms:W3CDTF">2020-08-11T15:02:00Z</dcterms:modified>
</cp:coreProperties>
</file>