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1A" w:rsidRDefault="0049161A"/>
    <w:p w:rsidR="00184C78" w:rsidRDefault="00F62DBE">
      <w:r>
        <w:rPr>
          <w:b/>
          <w:sz w:val="44"/>
          <w:szCs w:val="44"/>
        </w:rPr>
        <w:t xml:space="preserve">Anexo de </w:t>
      </w:r>
      <w:r w:rsidRPr="00D91331">
        <w:rPr>
          <w:b/>
          <w:sz w:val="44"/>
          <w:szCs w:val="44"/>
        </w:rPr>
        <w:t xml:space="preserve">Planeación </w:t>
      </w:r>
      <w:r w:rsidR="00186B4C">
        <w:rPr>
          <w:b/>
          <w:sz w:val="44"/>
          <w:szCs w:val="44"/>
        </w:rPr>
        <w:t xml:space="preserve">Operativa </w:t>
      </w:r>
      <w:r>
        <w:rPr>
          <w:b/>
          <w:sz w:val="44"/>
          <w:szCs w:val="44"/>
        </w:rPr>
        <w:t>(</w:t>
      </w:r>
      <w:r w:rsidR="00186B4C">
        <w:rPr>
          <w:b/>
          <w:sz w:val="44"/>
          <w:szCs w:val="44"/>
        </w:rPr>
        <w:t>Reporte Trimestral</w:t>
      </w:r>
      <w:r>
        <w:rPr>
          <w:b/>
          <w:sz w:val="44"/>
          <w:szCs w:val="44"/>
        </w:rPr>
        <w:t xml:space="preserve">) </w:t>
      </w:r>
    </w:p>
    <w:tbl>
      <w:tblPr>
        <w:tblStyle w:val="Tablaconcuadrcula"/>
        <w:tblW w:w="13138" w:type="dxa"/>
        <w:tblLook w:val="04A0" w:firstRow="1" w:lastRow="0" w:firstColumn="1" w:lastColumn="0" w:noHBand="0" w:noVBand="1"/>
      </w:tblPr>
      <w:tblGrid>
        <w:gridCol w:w="896"/>
        <w:gridCol w:w="517"/>
        <w:gridCol w:w="379"/>
        <w:gridCol w:w="1038"/>
        <w:gridCol w:w="1387"/>
        <w:gridCol w:w="1732"/>
        <w:gridCol w:w="1701"/>
        <w:gridCol w:w="1701"/>
        <w:gridCol w:w="1630"/>
        <w:gridCol w:w="2157"/>
      </w:tblGrid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184C78" w:rsidRDefault="00184C78" w:rsidP="00BF7E14">
            <w:pPr>
              <w:jc w:val="center"/>
              <w:rPr>
                <w:b/>
              </w:rPr>
            </w:pPr>
          </w:p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Dependencia:</w:t>
            </w:r>
          </w:p>
        </w:tc>
        <w:tc>
          <w:tcPr>
            <w:tcW w:w="8151" w:type="dxa"/>
            <w:gridSpan w:val="5"/>
          </w:tcPr>
          <w:p w:rsidR="00BF7E14" w:rsidRPr="00A35AE4" w:rsidRDefault="005E5667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Consejo Municipal Contra las Adicciones de San Pedro Tlaquepaque. </w:t>
            </w:r>
          </w:p>
        </w:tc>
        <w:tc>
          <w:tcPr>
            <w:tcW w:w="2157" w:type="dxa"/>
            <w:vMerge w:val="restart"/>
            <w:shd w:val="clear" w:color="auto" w:fill="F4B083" w:themeFill="accent2" w:themeFillTint="99"/>
          </w:tcPr>
          <w:p w:rsidR="00BF7E14" w:rsidRPr="00BF7E14" w:rsidRDefault="00BF7E14" w:rsidP="00BF7E14">
            <w:pPr>
              <w:jc w:val="center"/>
              <w:rPr>
                <w:b/>
                <w:color w:val="222A35" w:themeColor="text2" w:themeShade="80"/>
                <w:sz w:val="36"/>
                <w:szCs w:val="36"/>
              </w:rPr>
            </w:pPr>
            <w:r w:rsidRPr="00BF7E14">
              <w:rPr>
                <w:b/>
                <w:color w:val="222A35" w:themeColor="text2" w:themeShade="80"/>
                <w:sz w:val="36"/>
                <w:szCs w:val="36"/>
              </w:rPr>
              <w:t>PbR</w:t>
            </w:r>
          </w:p>
          <w:p w:rsidR="00BF7E14" w:rsidRPr="00BF7E14" w:rsidRDefault="00741DE0" w:rsidP="00BF7E14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color w:val="222A35" w:themeColor="text2" w:themeShade="80"/>
                <w:sz w:val="36"/>
                <w:szCs w:val="36"/>
              </w:rPr>
              <w:t xml:space="preserve">2021 - </w:t>
            </w:r>
            <w:r w:rsidR="00BF7E14" w:rsidRPr="00BF7E14">
              <w:rPr>
                <w:b/>
                <w:color w:val="222A35" w:themeColor="text2" w:themeShade="80"/>
                <w:sz w:val="36"/>
                <w:szCs w:val="36"/>
              </w:rPr>
              <w:t>2022</w:t>
            </w:r>
          </w:p>
        </w:tc>
      </w:tr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Nombre de la Propuesta:</w:t>
            </w:r>
          </w:p>
        </w:tc>
        <w:tc>
          <w:tcPr>
            <w:tcW w:w="8151" w:type="dxa"/>
            <w:gridSpan w:val="5"/>
          </w:tcPr>
          <w:p w:rsidR="00BF7E14" w:rsidRPr="00A35AE4" w:rsidRDefault="00690C39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COMUKIDS</w:t>
            </w:r>
            <w:r w:rsidR="00C115C0">
              <w:rPr>
                <w:b/>
              </w:rPr>
              <w:t xml:space="preserve">/Campaña Educativa de Valores </w:t>
            </w:r>
          </w:p>
        </w:tc>
        <w:tc>
          <w:tcPr>
            <w:tcW w:w="2157" w:type="dxa"/>
            <w:vMerge/>
            <w:shd w:val="clear" w:color="auto" w:fill="F4B083" w:themeFill="accent2" w:themeFillTint="99"/>
          </w:tcPr>
          <w:p w:rsidR="00BF7E14" w:rsidRDefault="00BF7E14"/>
        </w:tc>
      </w:tr>
      <w:tr w:rsidR="00A35AE4" w:rsidTr="000D70A1">
        <w:trPr>
          <w:trHeight w:val="679"/>
        </w:trPr>
        <w:tc>
          <w:tcPr>
            <w:tcW w:w="4217" w:type="dxa"/>
            <w:gridSpan w:val="5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Corriente</w:t>
            </w:r>
          </w:p>
        </w:tc>
        <w:tc>
          <w:tcPr>
            <w:tcW w:w="3433" w:type="dxa"/>
            <w:gridSpan w:val="2"/>
            <w:shd w:val="clear" w:color="auto" w:fill="F4B083" w:themeFill="accent2" w:themeFillTint="99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Complementario Municipal</w:t>
            </w:r>
          </w:p>
        </w:tc>
        <w:tc>
          <w:tcPr>
            <w:tcW w:w="3331" w:type="dxa"/>
            <w:gridSpan w:val="2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de Fondo Federal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0D70A1" w:rsidRDefault="000D70A1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Periodo</w:t>
            </w:r>
          </w:p>
          <w:p w:rsidR="00A35AE4" w:rsidRPr="00BF7E14" w:rsidRDefault="00A35AE4" w:rsidP="00A56F46"/>
        </w:tc>
      </w:tr>
      <w:tr w:rsidR="000D70A1" w:rsidTr="009367AB">
        <w:trPr>
          <w:trHeight w:val="454"/>
        </w:trPr>
        <w:tc>
          <w:tcPr>
            <w:tcW w:w="1413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Programa</w:t>
            </w:r>
          </w:p>
        </w:tc>
        <w:tc>
          <w:tcPr>
            <w:tcW w:w="1417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Servicio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Campaña</w:t>
            </w:r>
          </w:p>
        </w:tc>
        <w:tc>
          <w:tcPr>
            <w:tcW w:w="1732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630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2157" w:type="dxa"/>
            <w:vMerge w:val="restart"/>
          </w:tcPr>
          <w:p w:rsidR="000D70A1" w:rsidRDefault="000D70A1" w:rsidP="000D70A1">
            <w:pPr>
              <w:rPr>
                <w:b/>
              </w:rPr>
            </w:pPr>
            <w:r w:rsidRPr="00A35AE4">
              <w:rPr>
                <w:b/>
              </w:rPr>
              <w:t>Del: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28168165"/>
                <w:placeholder>
                  <w:docPart w:val="D1999C9FB5FE4E409042332D7F6CE439"/>
                </w:placeholder>
                <w:date w:fullDate="2021-10-01T00:00:00Z"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5462D">
                  <w:rPr>
                    <w:b/>
                  </w:rPr>
                  <w:t>octubre de 2021</w:t>
                </w:r>
              </w:sdtContent>
            </w:sdt>
          </w:p>
          <w:p w:rsidR="000D70A1" w:rsidRDefault="000D70A1" w:rsidP="000D70A1">
            <w:r w:rsidRPr="00A35AE4">
              <w:rPr>
                <w:b/>
              </w:rPr>
              <w:t>Al: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9314449"/>
                <w:placeholder>
                  <w:docPart w:val="CAAB8F9B0FE44F40A77D54EA5517270E"/>
                </w:placeholder>
                <w:date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5462D">
                  <w:rPr>
                    <w:b/>
                  </w:rPr>
                  <w:t>septiembre de 2022Des</w:t>
                </w:r>
              </w:sdtContent>
            </w:sdt>
          </w:p>
        </w:tc>
      </w:tr>
      <w:tr w:rsidR="000D70A1" w:rsidTr="00184C78">
        <w:trPr>
          <w:trHeight w:val="510"/>
        </w:trPr>
        <w:tc>
          <w:tcPr>
            <w:tcW w:w="1413" w:type="dxa"/>
            <w:gridSpan w:val="2"/>
          </w:tcPr>
          <w:p w:rsidR="000D70A1" w:rsidRPr="00A35AE4" w:rsidRDefault="00690C39" w:rsidP="00BF7E1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gridSpan w:val="2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Pr="00A35AE4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  <w:r w:rsidR="00E34540">
              <w:rPr>
                <w:b/>
              </w:rPr>
              <w:t xml:space="preserve"> 282,963.72</w:t>
            </w:r>
          </w:p>
        </w:tc>
        <w:tc>
          <w:tcPr>
            <w:tcW w:w="1701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Pr="00A35AE4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</w:p>
        </w:tc>
        <w:tc>
          <w:tcPr>
            <w:tcW w:w="2157" w:type="dxa"/>
            <w:vMerge/>
          </w:tcPr>
          <w:p w:rsidR="000D70A1" w:rsidRDefault="000D70A1"/>
        </w:tc>
      </w:tr>
      <w:tr w:rsidR="00A35AE4" w:rsidTr="00A11B48">
        <w:trPr>
          <w:trHeight w:val="1135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A35AE4" w:rsidRPr="00A35AE4" w:rsidRDefault="00A35AE4" w:rsidP="00414F64">
            <w:pPr>
              <w:rPr>
                <w:b/>
              </w:rPr>
            </w:pPr>
            <w:r>
              <w:rPr>
                <w:b/>
              </w:rPr>
              <w:t>Descripción del Problema</w:t>
            </w:r>
          </w:p>
        </w:tc>
        <w:tc>
          <w:tcPr>
            <w:tcW w:w="8151" w:type="dxa"/>
            <w:gridSpan w:val="5"/>
          </w:tcPr>
          <w:p w:rsidR="00184C78" w:rsidRPr="00A11B48" w:rsidRDefault="00690C39" w:rsidP="00BF7E14">
            <w:r>
              <w:t xml:space="preserve">El abuso en el uso de la tecnología desde temprana </w:t>
            </w:r>
            <w:r w:rsidR="00152E72">
              <w:t>edad.</w:t>
            </w:r>
            <w:r>
              <w:t xml:space="preserve"> </w:t>
            </w:r>
            <w:r w:rsidR="00A11B48">
              <w:t xml:space="preserve"> 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A35AE4" w:rsidRDefault="00414F64" w:rsidP="00A56F46">
            <w:pPr>
              <w:rPr>
                <w:b/>
              </w:rPr>
            </w:pPr>
            <w:r w:rsidRPr="00414F64">
              <w:rPr>
                <w:b/>
              </w:rPr>
              <w:t xml:space="preserve">Eje </w:t>
            </w:r>
          </w:p>
          <w:sdt>
            <w:sdtPr>
              <w:rPr>
                <w:b/>
              </w:rPr>
              <w:id w:val="-573441876"/>
              <w:placeholder>
                <w:docPart w:val="37F6BD1BDFA44B7FBA218CB4CD08CD58"/>
              </w:placeholder>
              <w:dropDownList>
                <w:listItem w:value="Elija un elemento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</w:dropDownList>
            </w:sdtPr>
            <w:sdtEndPr/>
            <w:sdtContent>
              <w:p w:rsidR="00A56F46" w:rsidRPr="00414F64" w:rsidRDefault="005E5667" w:rsidP="00A56F46">
                <w:pPr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sdtContent>
          </w:sdt>
        </w:tc>
      </w:tr>
      <w:tr w:rsidR="00414F64" w:rsidTr="00F62DBE">
        <w:trPr>
          <w:trHeight w:val="928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414F64" w:rsidRDefault="00414F64" w:rsidP="00414F64">
            <w:pPr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8151" w:type="dxa"/>
            <w:gridSpan w:val="5"/>
          </w:tcPr>
          <w:p w:rsidR="00A11B48" w:rsidRPr="00511E4F" w:rsidRDefault="00690C39" w:rsidP="00A11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Promover estilos de vida saludables a temprana edad, evitando o retrasando la edad de inicio en el consumo de </w:t>
            </w:r>
            <w:r w:rsidR="00152E72">
              <w:rPr>
                <w:sz w:val="21"/>
                <w:szCs w:val="21"/>
              </w:rPr>
              <w:t>drogas.</w:t>
            </w:r>
            <w:r>
              <w:rPr>
                <w:sz w:val="21"/>
                <w:szCs w:val="21"/>
              </w:rPr>
              <w:t xml:space="preserve"> Fortalecer los valores como factores de protección e inhibiendo los factores de riesgo. </w:t>
            </w:r>
            <w:r w:rsidR="001F0A16">
              <w:rPr>
                <w:sz w:val="21"/>
                <w:szCs w:val="21"/>
              </w:rPr>
              <w:t xml:space="preserve">De 6 8 se les habla de la adicción a la tecnología </w:t>
            </w:r>
          </w:p>
          <w:p w:rsidR="00414F64" w:rsidRPr="00A35AE4" w:rsidRDefault="00414F64" w:rsidP="00BF7E14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D5DCE4" w:themeFill="text2" w:themeFillTint="33"/>
          </w:tcPr>
          <w:p w:rsidR="00414F64" w:rsidRDefault="00184C78">
            <w:pPr>
              <w:rPr>
                <w:b/>
              </w:rPr>
            </w:pPr>
            <w:r w:rsidRPr="00414F64">
              <w:rPr>
                <w:b/>
              </w:rPr>
              <w:t>Estrategia</w:t>
            </w:r>
          </w:p>
          <w:sdt>
            <w:sdtPr>
              <w:rPr>
                <w:b/>
              </w:rPr>
              <w:id w:val="828411317"/>
              <w:placeholder>
                <w:docPart w:val="6E9B3B6BD0E648AFAD31B513B3FEDF0C"/>
              </w:placeholder>
              <w:dropDownList>
                <w:listItem w:value="Elija un elemento."/>
                <w:listItem w:displayText="1.1" w:value="1.1"/>
                <w:listItem w:displayText="1.2" w:value="1.2"/>
                <w:listItem w:displayText="1.3" w:value="1.3"/>
                <w:listItem w:displayText="1.4" w:value="1.4"/>
                <w:listItem w:displayText="1.5" w:value="1.5"/>
                <w:listItem w:displayText="1.6" w:value="1.6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3.4" w:value="3.4"/>
                <w:listItem w:displayText="3.5" w:value="3.5"/>
                <w:listItem w:displayText="3.6" w:value="3.6"/>
                <w:listItem w:displayText="3.7" w:value="3.7"/>
                <w:listItem w:displayText="4.1" w:value="4.1"/>
                <w:listItem w:displayText="4.2" w:value="4.2"/>
                <w:listItem w:displayText="4.3" w:value="4.3"/>
                <w:listItem w:displayText="4.4" w:value="4.4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5.5" w:value="5.5"/>
                <w:listItem w:displayText="5.6" w:value="5.6"/>
                <w:listItem w:displayText="5.7" w:value="5.7"/>
                <w:listItem w:displayText="5.8" w:value="5.8"/>
                <w:listItem w:displayText="5.9" w:value="5.9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7.4" w:value="7.4"/>
                <w:listItem w:displayText="7.5" w:value="7.5"/>
                <w:listItem w:displayText="7.6" w:value="7.6"/>
                <w:listItem w:displayText="7.7" w:value="7.7"/>
              </w:dropDownList>
            </w:sdtPr>
            <w:sdtEndPr/>
            <w:sdtContent>
              <w:p w:rsidR="00A56F46" w:rsidRDefault="00A11B48" w:rsidP="004F14F3">
                <w:pPr>
                  <w:pStyle w:val="Sinespaciado"/>
                  <w:rPr>
                    <w:b/>
                  </w:rPr>
                </w:pPr>
                <w:r>
                  <w:rPr>
                    <w:b/>
                  </w:rPr>
                  <w:t>5.8</w:t>
                </w:r>
              </w:p>
            </w:sdtContent>
          </w:sdt>
          <w:p w:rsidR="00A56F46" w:rsidRDefault="00A56F46">
            <w:pPr>
              <w:rPr>
                <w:b/>
              </w:rPr>
            </w:pPr>
          </w:p>
          <w:p w:rsidR="00A56F46" w:rsidRPr="00414F64" w:rsidRDefault="00A56F46" w:rsidP="00A56F46">
            <w:pPr>
              <w:rPr>
                <w:b/>
              </w:rPr>
            </w:pPr>
          </w:p>
        </w:tc>
      </w:tr>
      <w:tr w:rsidR="00391484" w:rsidTr="00BE39C0">
        <w:tc>
          <w:tcPr>
            <w:tcW w:w="2830" w:type="dxa"/>
            <w:gridSpan w:val="4"/>
            <w:shd w:val="clear" w:color="auto" w:fill="F4B083" w:themeFill="accent2" w:themeFillTint="99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Contribución a la Agenda Gobierno</w:t>
            </w:r>
          </w:p>
        </w:tc>
        <w:tc>
          <w:tcPr>
            <w:tcW w:w="10308" w:type="dxa"/>
            <w:gridSpan w:val="6"/>
            <w:vMerge w:val="restart"/>
          </w:tcPr>
          <w:p w:rsidR="00391484" w:rsidRPr="00414F64" w:rsidRDefault="00690C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91484" w:rsidTr="00BE39C0">
        <w:trPr>
          <w:trHeight w:val="454"/>
        </w:trPr>
        <w:tc>
          <w:tcPr>
            <w:tcW w:w="896" w:type="dxa"/>
            <w:shd w:val="clear" w:color="auto" w:fill="D5DCE4" w:themeFill="text2" w:themeFillTint="33"/>
          </w:tcPr>
          <w:p w:rsidR="00A11B48" w:rsidRDefault="00391484" w:rsidP="00A11B48">
            <w:pPr>
              <w:jc w:val="center"/>
              <w:rPr>
                <w:b/>
              </w:rPr>
            </w:pPr>
            <w:r>
              <w:rPr>
                <w:b/>
              </w:rPr>
              <w:t>RTS</w:t>
            </w:r>
          </w:p>
        </w:tc>
        <w:tc>
          <w:tcPr>
            <w:tcW w:w="896" w:type="dxa"/>
            <w:gridSpan w:val="2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38" w:type="dxa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  <w:tr w:rsidR="00391484" w:rsidTr="00BE39C0">
        <w:trPr>
          <w:trHeight w:val="510"/>
        </w:trPr>
        <w:tc>
          <w:tcPr>
            <w:tcW w:w="896" w:type="dxa"/>
          </w:tcPr>
          <w:p w:rsidR="00A11B48" w:rsidRDefault="00A11B48" w:rsidP="00A11B48">
            <w:pPr>
              <w:jc w:val="center"/>
              <w:rPr>
                <w:b/>
              </w:rPr>
            </w:pPr>
          </w:p>
        </w:tc>
        <w:tc>
          <w:tcPr>
            <w:tcW w:w="896" w:type="dxa"/>
            <w:gridSpan w:val="2"/>
          </w:tcPr>
          <w:p w:rsidR="00391484" w:rsidRDefault="00391484" w:rsidP="00414F64">
            <w:pPr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391484" w:rsidRDefault="00690C39" w:rsidP="00414F64">
            <w:pPr>
              <w:jc w:val="center"/>
              <w:rPr>
                <w:b/>
              </w:rPr>
            </w:pPr>
            <w:r>
              <w:rPr>
                <w:b/>
              </w:rPr>
              <w:t xml:space="preserve"> X </w:t>
            </w: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</w:tbl>
    <w:p w:rsidR="00184C78" w:rsidRDefault="00184C78"/>
    <w:p w:rsidR="00E20015" w:rsidRDefault="00E200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430"/>
        <w:gridCol w:w="3091"/>
        <w:gridCol w:w="2936"/>
        <w:gridCol w:w="21"/>
      </w:tblGrid>
      <w:tr w:rsidR="00E77791" w:rsidTr="00C87200">
        <w:trPr>
          <w:gridAfter w:val="1"/>
          <w:wAfter w:w="21" w:type="dxa"/>
          <w:trHeight w:val="227"/>
        </w:trPr>
        <w:tc>
          <w:tcPr>
            <w:tcW w:w="3086" w:type="dxa"/>
            <w:vMerge w:val="restart"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  <w:r w:rsidRPr="009367AB">
              <w:rPr>
                <w:b/>
              </w:rPr>
              <w:t>Contribución a Políticas Transversales</w:t>
            </w:r>
          </w:p>
          <w:p w:rsidR="00E77791" w:rsidRPr="000026DB" w:rsidRDefault="00E77791" w:rsidP="009367AB">
            <w:pPr>
              <w:rPr>
                <w:b/>
              </w:rPr>
            </w:pPr>
            <w:r w:rsidRPr="000026DB">
              <w:rPr>
                <w:b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9.5pt;height:18pt" o:ole="">
                  <v:imagedata r:id="rId6" o:title=""/>
                </v:shape>
                <w:control r:id="rId7" w:name="CheckBox1" w:shapeid="_x0000_i1037"/>
              </w:object>
            </w:r>
          </w:p>
          <w:p w:rsidR="00E77791" w:rsidRDefault="00E77791" w:rsidP="009367AB">
            <w:pPr>
              <w:rPr>
                <w:sz w:val="24"/>
                <w:szCs w:val="24"/>
              </w:rPr>
            </w:pPr>
            <w:r w:rsidRPr="002874E2">
              <w:rPr>
                <w:sz w:val="24"/>
                <w:szCs w:val="24"/>
              </w:rPr>
              <w:object w:dxaOrig="225" w:dyaOrig="225">
                <v:shape id="_x0000_i1039" type="#_x0000_t75" style="width:139.5pt;height:18pt" o:ole="">
                  <v:imagedata r:id="rId8" o:title=""/>
                </v:shape>
                <w:control r:id="rId9" w:name="CheckBox2" w:shapeid="_x0000_i1039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1" type="#_x0000_t75" style="width:139.5pt;height:25.5pt" o:ole="">
                  <v:imagedata r:id="rId10" o:title=""/>
                </v:shape>
                <w:control r:id="rId11" w:name="CheckBox3" w:shapeid="_x0000_i1041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3" type="#_x0000_t75" style="width:139.5pt;height:42.75pt" o:ole="">
                  <v:imagedata r:id="rId12" o:title=""/>
                </v:shape>
                <w:control r:id="rId13" w:name="CheckBox4" w:shapeid="_x0000_i1043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5" type="#_x0000_t75" style="width:139.5pt;height:18pt" o:ole="">
                  <v:imagedata r:id="rId14" o:title=""/>
                </v:shape>
                <w:control r:id="rId15" w:name="CheckBox5" w:shapeid="_x0000_i1045"/>
              </w:object>
            </w:r>
          </w:p>
          <w:p w:rsidR="00E77791" w:rsidRPr="009367AB" w:rsidRDefault="00E77791" w:rsidP="009367AB">
            <w:pPr>
              <w:rPr>
                <w:b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7" type="#_x0000_t75" style="width:139.5pt;height:18pt" o:ole="">
                  <v:imagedata r:id="rId16" o:title=""/>
                </v:shape>
                <w:control r:id="rId17" w:name="CheckBox6" w:shapeid="_x0000_i1047"/>
              </w:object>
            </w:r>
          </w:p>
        </w:tc>
        <w:tc>
          <w:tcPr>
            <w:tcW w:w="9457" w:type="dxa"/>
            <w:gridSpan w:val="3"/>
            <w:shd w:val="clear" w:color="auto" w:fill="D5DCE4" w:themeFill="text2" w:themeFillTint="33"/>
          </w:tcPr>
          <w:p w:rsidR="00E77791" w:rsidRDefault="00E77791">
            <w:r>
              <w:rPr>
                <w:sz w:val="16"/>
                <w:szCs w:val="16"/>
              </w:rPr>
              <w:t>Explicar la contribución a política p</w:t>
            </w:r>
            <w:r w:rsidRPr="00823C60">
              <w:rPr>
                <w:sz w:val="16"/>
                <w:szCs w:val="16"/>
              </w:rPr>
              <w:t>ública</w:t>
            </w:r>
            <w:r>
              <w:rPr>
                <w:sz w:val="16"/>
                <w:szCs w:val="16"/>
              </w:rPr>
              <w:t xml:space="preserve"> transversal</w:t>
            </w:r>
          </w:p>
        </w:tc>
      </w:tr>
      <w:tr w:rsidR="00E77791" w:rsidTr="00561641">
        <w:trPr>
          <w:gridAfter w:val="1"/>
          <w:wAfter w:w="21" w:type="dxa"/>
          <w:trHeight w:val="1674"/>
        </w:trPr>
        <w:tc>
          <w:tcPr>
            <w:tcW w:w="3086" w:type="dxa"/>
            <w:vMerge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</w:p>
        </w:tc>
        <w:tc>
          <w:tcPr>
            <w:tcW w:w="9457" w:type="dxa"/>
            <w:gridSpan w:val="3"/>
          </w:tcPr>
          <w:p w:rsidR="00B5462D" w:rsidRDefault="00690C39" w:rsidP="00343B5C">
            <w:pPr>
              <w:jc w:val="both"/>
            </w:pPr>
            <w:r>
              <w:t xml:space="preserve">Con este programa contribuimos a mejorar la calidad de vida de los </w:t>
            </w:r>
            <w:r w:rsidR="003C7856">
              <w:t>niños,</w:t>
            </w:r>
            <w:r>
              <w:t xml:space="preserve"> dando a conocer los factores de protección y factores de riesgo a niños y niñas de preescolar. </w:t>
            </w:r>
          </w:p>
        </w:tc>
      </w:tr>
      <w:tr w:rsidR="00861543" w:rsidTr="005C0295">
        <w:trPr>
          <w:gridAfter w:val="1"/>
          <w:wAfter w:w="21" w:type="dxa"/>
          <w:trHeight w:val="1215"/>
        </w:trPr>
        <w:tc>
          <w:tcPr>
            <w:tcW w:w="3086" w:type="dxa"/>
            <w:shd w:val="clear" w:color="auto" w:fill="F4B083" w:themeFill="accent2" w:themeFillTint="99"/>
          </w:tcPr>
          <w:p w:rsidR="00861543" w:rsidRDefault="00861543" w:rsidP="009367AB">
            <w:pPr>
              <w:rPr>
                <w:b/>
              </w:rPr>
            </w:pPr>
          </w:p>
          <w:p w:rsidR="00861543" w:rsidRPr="009367AB" w:rsidRDefault="00861543" w:rsidP="009367AB">
            <w:pPr>
              <w:rPr>
                <w:b/>
              </w:rPr>
            </w:pPr>
            <w:r w:rsidRPr="009367AB">
              <w:rPr>
                <w:b/>
              </w:rPr>
              <w:t>Actividades a Realizar</w:t>
            </w:r>
          </w:p>
        </w:tc>
        <w:tc>
          <w:tcPr>
            <w:tcW w:w="9457" w:type="dxa"/>
            <w:gridSpan w:val="3"/>
          </w:tcPr>
          <w:p w:rsidR="00833EA6" w:rsidRDefault="00690C39">
            <w:r>
              <w:t xml:space="preserve">Lectura del cuento “El Monstruo de la tecnología” en el cual se interactúa con los niños y niñas de </w:t>
            </w:r>
            <w:r w:rsidR="00152E72">
              <w:t>preescolares,</w:t>
            </w:r>
            <w:r>
              <w:t xml:space="preserve"> en el cual se les inculca tomar conc</w:t>
            </w:r>
            <w:r w:rsidR="004C499A">
              <w:t xml:space="preserve">iencia sobre el abuso de los dispositivos electrónicos. </w:t>
            </w:r>
          </w:p>
        </w:tc>
      </w:tr>
      <w:tr w:rsidR="000026DB" w:rsidTr="00823C60">
        <w:trPr>
          <w:trHeight w:val="567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0026DB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  <w:r w:rsidR="00C52AF0">
              <w:rPr>
                <w:b/>
              </w:rPr>
              <w:t xml:space="preserve">es </w:t>
            </w:r>
          </w:p>
        </w:tc>
        <w:tc>
          <w:tcPr>
            <w:tcW w:w="3430" w:type="dxa"/>
            <w:shd w:val="clear" w:color="auto" w:fill="D5DCE4" w:themeFill="text2" w:themeFillTint="33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>Nombre del Indicador</w:t>
            </w:r>
          </w:p>
        </w:tc>
        <w:tc>
          <w:tcPr>
            <w:tcW w:w="3091" w:type="dxa"/>
            <w:shd w:val="clear" w:color="auto" w:fill="F4B083" w:themeFill="accent2" w:themeFillTint="99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Unidad de Medida</w:t>
            </w:r>
          </w:p>
        </w:tc>
        <w:tc>
          <w:tcPr>
            <w:tcW w:w="2957" w:type="dxa"/>
            <w:gridSpan w:val="2"/>
            <w:shd w:val="clear" w:color="auto" w:fill="D5DCE4" w:themeFill="text2" w:themeFillTint="33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Meta Programada</w:t>
            </w:r>
          </w:p>
        </w:tc>
      </w:tr>
      <w:tr w:rsidR="000026DB" w:rsidTr="00823C60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861543">
            <w:pPr>
              <w:jc w:val="center"/>
              <w:rPr>
                <w:b/>
              </w:rPr>
            </w:pPr>
            <w:r>
              <w:rPr>
                <w:b/>
              </w:rPr>
              <w:t>Indicador Operativo</w:t>
            </w:r>
            <w:r w:rsidR="00861543">
              <w:rPr>
                <w:b/>
              </w:rPr>
              <w:t xml:space="preserve"> </w:t>
            </w:r>
          </w:p>
        </w:tc>
        <w:tc>
          <w:tcPr>
            <w:tcW w:w="3430" w:type="dxa"/>
          </w:tcPr>
          <w:p w:rsidR="00833EA6" w:rsidRDefault="0072573B" w:rsidP="004C499A">
            <w:pPr>
              <w:jc w:val="center"/>
              <w:rPr>
                <w:b/>
              </w:rPr>
            </w:pPr>
            <w:r>
              <w:t>Jóvenes atendidos con platicas y talleres, mediante el Programa de Camino a la felicidad</w:t>
            </w:r>
          </w:p>
        </w:tc>
        <w:tc>
          <w:tcPr>
            <w:tcW w:w="3091" w:type="dxa"/>
          </w:tcPr>
          <w:p w:rsidR="0072573B" w:rsidRDefault="0072573B" w:rsidP="0072573B">
            <w:pPr>
              <w:jc w:val="center"/>
            </w:pPr>
            <w:r>
              <w:t xml:space="preserve">Jóvenes atendidos </w:t>
            </w:r>
          </w:p>
          <w:p w:rsidR="00833EA6" w:rsidRPr="009367AB" w:rsidRDefault="00833EA6" w:rsidP="009367AB">
            <w:pPr>
              <w:jc w:val="center"/>
              <w:rPr>
                <w:b/>
              </w:rPr>
            </w:pPr>
          </w:p>
        </w:tc>
        <w:tc>
          <w:tcPr>
            <w:tcW w:w="2957" w:type="dxa"/>
            <w:gridSpan w:val="2"/>
          </w:tcPr>
          <w:p w:rsidR="00ED5CF4" w:rsidRPr="009367AB" w:rsidRDefault="0072573B" w:rsidP="00ED5CF4">
            <w:pPr>
              <w:jc w:val="center"/>
              <w:rPr>
                <w:b/>
              </w:rPr>
            </w:pPr>
            <w:r>
              <w:t>3000 jóvenes</w:t>
            </w:r>
          </w:p>
        </w:tc>
      </w:tr>
      <w:tr w:rsidR="000026DB" w:rsidTr="00823C60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 de Política Transversal </w:t>
            </w:r>
          </w:p>
        </w:tc>
        <w:tc>
          <w:tcPr>
            <w:tcW w:w="3430" w:type="dxa"/>
          </w:tcPr>
          <w:p w:rsidR="000026DB" w:rsidRDefault="000026DB" w:rsidP="009367AB">
            <w:pPr>
              <w:jc w:val="center"/>
              <w:rPr>
                <w:b/>
              </w:rPr>
            </w:pPr>
          </w:p>
          <w:p w:rsidR="003C7856" w:rsidRDefault="003C7856" w:rsidP="009367AB">
            <w:pPr>
              <w:jc w:val="center"/>
              <w:rPr>
                <w:b/>
              </w:rPr>
            </w:pPr>
          </w:p>
        </w:tc>
        <w:tc>
          <w:tcPr>
            <w:tcW w:w="3091" w:type="dxa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  <w:tc>
          <w:tcPr>
            <w:tcW w:w="2957" w:type="dxa"/>
            <w:gridSpan w:val="2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</w:tr>
    </w:tbl>
    <w:p w:rsidR="000026DB" w:rsidRPr="00BA06D7" w:rsidRDefault="000026DB" w:rsidP="00E20015">
      <w:pPr>
        <w:rPr>
          <w:color w:val="FF0000"/>
        </w:rPr>
      </w:pPr>
      <w:bookmarkStart w:id="0" w:name="_GoBack"/>
      <w:bookmarkEnd w:id="0"/>
    </w:p>
    <w:tbl>
      <w:tblPr>
        <w:tblStyle w:val="Tablaconcuadrcula1"/>
        <w:tblpPr w:leftFromText="141" w:rightFromText="141" w:vertAnchor="page" w:horzAnchor="margin" w:tblpY="2461"/>
        <w:tblW w:w="4972" w:type="pct"/>
        <w:tblLook w:val="04A0" w:firstRow="1" w:lastRow="0" w:firstColumn="1" w:lastColumn="0" w:noHBand="0" w:noVBand="1"/>
      </w:tblPr>
      <w:tblGrid>
        <w:gridCol w:w="3914"/>
        <w:gridCol w:w="756"/>
        <w:gridCol w:w="957"/>
        <w:gridCol w:w="897"/>
        <w:gridCol w:w="753"/>
        <w:gridCol w:w="737"/>
        <w:gridCol w:w="689"/>
        <w:gridCol w:w="561"/>
        <w:gridCol w:w="680"/>
        <w:gridCol w:w="662"/>
        <w:gridCol w:w="649"/>
        <w:gridCol w:w="681"/>
        <w:gridCol w:w="987"/>
      </w:tblGrid>
      <w:tr w:rsidR="000026DB" w:rsidRPr="000026DB" w:rsidTr="000026DB">
        <w:trPr>
          <w:trHeight w:val="414"/>
        </w:trPr>
        <w:tc>
          <w:tcPr>
            <w:tcW w:w="5000" w:type="pct"/>
            <w:gridSpan w:val="13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Cronograma del año de gestión</w:t>
            </w: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</w:pPr>
          </w:p>
        </w:tc>
      </w:tr>
      <w:tr w:rsidR="000026DB" w:rsidRPr="000026DB" w:rsidTr="000026DB">
        <w:trPr>
          <w:trHeight w:val="414"/>
        </w:trPr>
        <w:tc>
          <w:tcPr>
            <w:tcW w:w="1527" w:type="pct"/>
            <w:vMerge w:val="restar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color w:val="1F4E79" w:themeColor="accent1" w:themeShade="80"/>
                <w:sz w:val="18"/>
                <w:szCs w:val="18"/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b/>
                <w:sz w:val="32"/>
                <w:szCs w:val="32"/>
              </w:rPr>
              <w:t>Actividades</w:t>
            </w:r>
          </w:p>
        </w:tc>
        <w:tc>
          <w:tcPr>
            <w:tcW w:w="940" w:type="pct"/>
            <w:gridSpan w:val="3"/>
            <w:tcBorders>
              <w:righ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2532" w:type="pct"/>
            <w:gridSpan w:val="9"/>
            <w:tcBorders>
              <w:lef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0026DB" w:rsidRPr="000026DB" w:rsidTr="000026DB">
        <w:trPr>
          <w:trHeight w:val="340"/>
        </w:trPr>
        <w:tc>
          <w:tcPr>
            <w:tcW w:w="1527" w:type="pct"/>
            <w:vMerge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72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Octubre</w:t>
            </w:r>
          </w:p>
        </w:tc>
        <w:tc>
          <w:tcPr>
            <w:tcW w:w="345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Noviembre</w:t>
            </w:r>
          </w:p>
        </w:tc>
        <w:tc>
          <w:tcPr>
            <w:tcW w:w="324" w:type="pct"/>
            <w:tcBorders>
              <w:righ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Diciembre</w:t>
            </w:r>
          </w:p>
        </w:tc>
        <w:tc>
          <w:tcPr>
            <w:tcW w:w="304" w:type="pct"/>
            <w:tcBorders>
              <w:lef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Enero</w:t>
            </w:r>
          </w:p>
        </w:tc>
        <w:tc>
          <w:tcPr>
            <w:tcW w:w="292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285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Marzo</w:t>
            </w:r>
          </w:p>
        </w:tc>
        <w:tc>
          <w:tcPr>
            <w:tcW w:w="230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Abril</w:t>
            </w:r>
          </w:p>
        </w:tc>
        <w:tc>
          <w:tcPr>
            <w:tcW w:w="27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Mayo</w:t>
            </w:r>
          </w:p>
        </w:tc>
        <w:tc>
          <w:tcPr>
            <w:tcW w:w="26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Junio</w:t>
            </w:r>
          </w:p>
        </w:tc>
        <w:tc>
          <w:tcPr>
            <w:tcW w:w="264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Julio</w:t>
            </w:r>
          </w:p>
        </w:tc>
        <w:tc>
          <w:tcPr>
            <w:tcW w:w="25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Agosto</w:t>
            </w:r>
          </w:p>
        </w:tc>
        <w:tc>
          <w:tcPr>
            <w:tcW w:w="35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both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Septiembre</w:t>
            </w:r>
          </w:p>
        </w:tc>
      </w:tr>
      <w:tr w:rsidR="000026DB" w:rsidRPr="000026DB" w:rsidTr="000026DB">
        <w:trPr>
          <w:trHeight w:val="57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026DB" w:rsidRDefault="000026DB" w:rsidP="00E20015"/>
    <w:sectPr w:rsidR="000026DB" w:rsidSect="00BF7E14">
      <w:headerReference w:type="default" r:id="rId1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84" w:rsidRDefault="00391484" w:rsidP="00184C78">
      <w:pPr>
        <w:spacing w:after="0" w:line="240" w:lineRule="auto"/>
      </w:pPr>
      <w:r>
        <w:separator/>
      </w:r>
    </w:p>
  </w:endnote>
  <w:end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84" w:rsidRDefault="00391484" w:rsidP="00184C78">
      <w:pPr>
        <w:spacing w:after="0" w:line="240" w:lineRule="auto"/>
      </w:pPr>
      <w:r>
        <w:separator/>
      </w:r>
    </w:p>
  </w:footnote>
  <w:foot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6" w:rsidRPr="00907C0F" w:rsidRDefault="00A56F46" w:rsidP="00184C78">
    <w:pPr>
      <w:pStyle w:val="Encabezado"/>
      <w:jc w:val="right"/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912E7">
      <w:rPr>
        <w:noProof/>
        <w:color w:val="000000" w:themeColor="text1"/>
        <w:sz w:val="36"/>
        <w:szCs w:val="44"/>
        <w:lang w:val="es-MX"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767F9ED4" wp14:editId="18FD266D">
          <wp:simplePos x="0" y="0"/>
          <wp:positionH relativeFrom="column">
            <wp:posOffset>-61129</wp:posOffset>
          </wp:positionH>
          <wp:positionV relativeFrom="paragraph">
            <wp:posOffset>39370</wp:posOffset>
          </wp:positionV>
          <wp:extent cx="678180" cy="899143"/>
          <wp:effectExtent l="190500" t="190500" r="198120" b="16827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8991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2E7">
      <w:rPr>
        <w:color w:val="000000" w:themeColor="text1"/>
        <w:sz w:val="36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Dirección de Planeación y Programación – PbR 2022</w:t>
    </w:r>
    <w:r w:rsidRPr="00907C0F"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:rsidR="00A56F46" w:rsidRPr="00184C78" w:rsidRDefault="00A56F46" w:rsidP="00184C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4"/>
    <w:rsid w:val="000026DB"/>
    <w:rsid w:val="000D70A1"/>
    <w:rsid w:val="00152E72"/>
    <w:rsid w:val="00184C78"/>
    <w:rsid w:val="00186B4C"/>
    <w:rsid w:val="001E2065"/>
    <w:rsid w:val="001F0A16"/>
    <w:rsid w:val="00343B5C"/>
    <w:rsid w:val="00391484"/>
    <w:rsid w:val="00393383"/>
    <w:rsid w:val="0039471B"/>
    <w:rsid w:val="003C7856"/>
    <w:rsid w:val="00414F64"/>
    <w:rsid w:val="0049161A"/>
    <w:rsid w:val="004C499A"/>
    <w:rsid w:val="004F14F3"/>
    <w:rsid w:val="005E5667"/>
    <w:rsid w:val="00690C39"/>
    <w:rsid w:val="0072573B"/>
    <w:rsid w:val="00725ABF"/>
    <w:rsid w:val="00741DE0"/>
    <w:rsid w:val="00823C60"/>
    <w:rsid w:val="00833EA6"/>
    <w:rsid w:val="00861543"/>
    <w:rsid w:val="009367AB"/>
    <w:rsid w:val="00A11B48"/>
    <w:rsid w:val="00A35AE4"/>
    <w:rsid w:val="00A56F46"/>
    <w:rsid w:val="00B05529"/>
    <w:rsid w:val="00B5462D"/>
    <w:rsid w:val="00BA06D7"/>
    <w:rsid w:val="00BF7E14"/>
    <w:rsid w:val="00C115C0"/>
    <w:rsid w:val="00C52AF0"/>
    <w:rsid w:val="00E20015"/>
    <w:rsid w:val="00E34540"/>
    <w:rsid w:val="00E77791"/>
    <w:rsid w:val="00ED5CF4"/>
    <w:rsid w:val="00F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FB99F9A"/>
  <w15:chartTrackingRefBased/>
  <w15:docId w15:val="{28F0B1D9-28C3-469B-9860-0F3A68A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C78"/>
  </w:style>
  <w:style w:type="paragraph" w:styleId="Piedepgina">
    <w:name w:val="footer"/>
    <w:basedOn w:val="Normal"/>
    <w:link w:val="Piedepgina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78"/>
  </w:style>
  <w:style w:type="table" w:customStyle="1" w:styleId="Tablaconcuadrcula1">
    <w:name w:val="Tabla con cuadrícula1"/>
    <w:basedOn w:val="Tablanormal"/>
    <w:next w:val="Tablaconcuadrcula"/>
    <w:uiPriority w:val="39"/>
    <w:rsid w:val="000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56F46"/>
    <w:rPr>
      <w:color w:val="808080"/>
    </w:rPr>
  </w:style>
  <w:style w:type="paragraph" w:styleId="Sinespaciado">
    <w:name w:val="No Spacing"/>
    <w:uiPriority w:val="1"/>
    <w:qFormat/>
    <w:rsid w:val="004F1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999C9FB5FE4E409042332D7F6C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E576-CBBC-4027-A4A3-F4173C6F4F5E}"/>
      </w:docPartPr>
      <w:docPartBody>
        <w:p w:rsidR="00F765FE" w:rsidRDefault="00F765FE">
          <w:pPr>
            <w:pStyle w:val="D1999C9FB5FE4E409042332D7F6CE439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CAAB8F9B0FE44F40A77D54EA5517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A3FD-B4B5-442C-A4D2-440CAF6AFF21}"/>
      </w:docPartPr>
      <w:docPartBody>
        <w:p w:rsidR="00F765FE" w:rsidRDefault="00F765FE">
          <w:pPr>
            <w:pStyle w:val="CAAB8F9B0FE44F40A77D54EA5517270E"/>
          </w:pPr>
          <w:r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37F6BD1BDFA44B7FBA218CB4CD08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6059-4C7C-46D5-930A-C9D919CC4850}"/>
      </w:docPartPr>
      <w:docPartBody>
        <w:p w:rsidR="00F765FE" w:rsidRDefault="00F765FE">
          <w:pPr>
            <w:pStyle w:val="37F6BD1BDFA44B7FBA218CB4CD08CD58"/>
          </w:pPr>
          <w:r w:rsidRPr="006C27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E9B3B6BD0E648AFAD31B513B3FE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F6A-DA5D-4FDA-9736-83F4183C1694}"/>
      </w:docPartPr>
      <w:docPartBody>
        <w:p w:rsidR="00F765FE" w:rsidRDefault="00F765FE">
          <w:pPr>
            <w:pStyle w:val="6E9B3B6BD0E648AFAD31B513B3FEDF0C"/>
          </w:pPr>
          <w:r w:rsidRPr="006C27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FE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1999C9FB5FE4E409042332D7F6CE439">
    <w:name w:val="D1999C9FB5FE4E409042332D7F6CE439"/>
  </w:style>
  <w:style w:type="paragraph" w:customStyle="1" w:styleId="CAAB8F9B0FE44F40A77D54EA5517270E">
    <w:name w:val="CAAB8F9B0FE44F40A77D54EA5517270E"/>
  </w:style>
  <w:style w:type="paragraph" w:customStyle="1" w:styleId="37F6BD1BDFA44B7FBA218CB4CD08CD58">
    <w:name w:val="37F6BD1BDFA44B7FBA218CB4CD08CD58"/>
  </w:style>
  <w:style w:type="paragraph" w:customStyle="1" w:styleId="6E9B3B6BD0E648AFAD31B513B3FEDF0C">
    <w:name w:val="6E9B3B6BD0E648AFAD31B513B3FED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Lopez Villegas</dc:creator>
  <cp:keywords/>
  <dc:description/>
  <cp:lastModifiedBy>Laura Beatriz Perez Niheus</cp:lastModifiedBy>
  <cp:revision>12</cp:revision>
  <dcterms:created xsi:type="dcterms:W3CDTF">2021-10-13T20:21:00Z</dcterms:created>
  <dcterms:modified xsi:type="dcterms:W3CDTF">2022-05-03T15:13:00Z</dcterms:modified>
</cp:coreProperties>
</file>