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5E5667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Consejo Municipal Contra las Adicciones de San Pedro Tlaquepaque.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E518A0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sz w:val="21"/>
                <w:szCs w:val="21"/>
              </w:rPr>
              <w:t>CEINAA (Centro de Intervención y Atención en Adicciones) en la colonia San Martin de las Flores.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5462D">
                  <w:rPr>
                    <w:b/>
                  </w:rPr>
                  <w:t>septiembre de 2022Des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1E2065" w:rsidP="00BF7E14">
            <w:pPr>
              <w:jc w:val="center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373791">
              <w:rPr>
                <w:b/>
              </w:rPr>
              <w:t xml:space="preserve"> 326,496.60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E518A0">
        <w:trPr>
          <w:trHeight w:val="8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E518A0" w:rsidRDefault="00E518A0" w:rsidP="00E518A0">
            <w:r>
              <w:t xml:space="preserve">El aumento del consumo de sustancias psicoactivas en la población. </w:t>
            </w:r>
          </w:p>
          <w:p w:rsidR="00184C78" w:rsidRPr="00A11B48" w:rsidRDefault="00E518A0" w:rsidP="00E518A0">
            <w:r>
              <w:t xml:space="preserve">El consumo inicial a edades más tempranas, la delincuencia, enfermedades a causa de las adicciones. </w:t>
            </w:r>
            <w:r w:rsidR="00A11B48">
              <w:t xml:space="preserve">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5E5667" w:rsidP="00A56F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E518A0" w:rsidRPr="00511E4F" w:rsidRDefault="00E518A0" w:rsidP="00E518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Reducir la incidencia en el uso y abuso de drogas, alcohol y otras sustancias adictivas, abriendo el panorama para hombres y mujeres del Municipio y sus necesidades, trabajando en su interior y exterior mediante terapia ambulatoria. </w:t>
            </w:r>
          </w:p>
          <w:p w:rsidR="00414F64" w:rsidRPr="00A35AE4" w:rsidRDefault="00414F64" w:rsidP="00E518A0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A11B48" w:rsidP="004F14F3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5.8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11B48" w:rsidRDefault="00391484" w:rsidP="00A11B48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A11B48" w:rsidRDefault="00A11B48" w:rsidP="00A11B4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518A0">
        <w:trPr>
          <w:gridAfter w:val="1"/>
          <w:wAfter w:w="21" w:type="dxa"/>
          <w:trHeight w:val="2876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 w:rsidP="00343B5C">
            <w:pPr>
              <w:jc w:val="both"/>
            </w:pPr>
          </w:p>
          <w:p w:rsidR="00B5462D" w:rsidRDefault="00E518A0" w:rsidP="00343B5C">
            <w:pPr>
              <w:jc w:val="both"/>
            </w:pPr>
            <w:r>
              <w:t xml:space="preserve">Contribuimos a mejorar la calidad de vida de las personas en varios ámbitos. </w:t>
            </w:r>
          </w:p>
        </w:tc>
      </w:tr>
      <w:tr w:rsidR="00861543" w:rsidTr="00E518A0">
        <w:trPr>
          <w:gridAfter w:val="1"/>
          <w:wAfter w:w="21" w:type="dxa"/>
          <w:trHeight w:val="246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33EA6" w:rsidRDefault="00E518A0">
            <w:r>
              <w:t>-Difusión del servicio.</w:t>
            </w:r>
          </w:p>
          <w:p w:rsidR="00E518A0" w:rsidRDefault="00E518A0">
            <w:r>
              <w:t>-Recepción de usuarios.</w:t>
            </w:r>
          </w:p>
          <w:p w:rsidR="00E518A0" w:rsidRDefault="00E518A0">
            <w:r>
              <w:t xml:space="preserve">-Información de procedimientos. </w:t>
            </w:r>
          </w:p>
          <w:p w:rsidR="00E518A0" w:rsidRDefault="00E518A0">
            <w:r>
              <w:t>-Apertura de expediente.</w:t>
            </w:r>
          </w:p>
          <w:p w:rsidR="00E518A0" w:rsidRDefault="00E518A0">
            <w:r>
              <w:t>-Atención psicológica.</w:t>
            </w:r>
          </w:p>
          <w:p w:rsidR="00E518A0" w:rsidRDefault="00E518A0">
            <w:r>
              <w:t>-Evaluación del usuario.</w:t>
            </w:r>
          </w:p>
          <w:p w:rsidR="00E518A0" w:rsidRDefault="00E518A0">
            <w:r>
              <w:t>-Canalización a tratamiento residencial y de medio camino.</w:t>
            </w:r>
          </w:p>
          <w:p w:rsidR="00E518A0" w:rsidRDefault="00E518A0">
            <w:r>
              <w:t>-Seguimiento del caso.</w:t>
            </w:r>
          </w:p>
          <w:p w:rsidR="00E518A0" w:rsidRDefault="00E518A0">
            <w:r>
              <w:t xml:space="preserve">-Talleres de capacitación.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C574BD" w:rsidRDefault="00C574BD" w:rsidP="007136E8">
            <w:pPr>
              <w:jc w:val="center"/>
            </w:pPr>
            <w:r w:rsidRPr="00BA0FD4">
              <w:t>Aumento del porcentaje de personas rehabilitadas.</w:t>
            </w:r>
          </w:p>
          <w:p w:rsidR="00833EA6" w:rsidRPr="00BA0FD4" w:rsidRDefault="007136E8" w:rsidP="007136E8">
            <w:pPr>
              <w:jc w:val="center"/>
            </w:pPr>
            <w:r w:rsidRPr="00C574BD">
              <w:rPr>
                <w:color w:val="FF0000"/>
              </w:rPr>
              <w:t>Porcentaje de personas atendidas por el CEINAA</w:t>
            </w:r>
          </w:p>
        </w:tc>
        <w:tc>
          <w:tcPr>
            <w:tcW w:w="3091" w:type="dxa"/>
          </w:tcPr>
          <w:p w:rsidR="00C574BD" w:rsidRDefault="00C574BD" w:rsidP="007136E8">
            <w:pPr>
              <w:jc w:val="center"/>
            </w:pPr>
          </w:p>
          <w:p w:rsidR="00C574BD" w:rsidRDefault="00C574BD" w:rsidP="007136E8">
            <w:pPr>
              <w:jc w:val="center"/>
            </w:pPr>
            <w:r w:rsidRPr="00BA0FD4">
              <w:t>Personas atendidas</w:t>
            </w:r>
          </w:p>
          <w:p w:rsidR="00E518A0" w:rsidRPr="00BA0FD4" w:rsidRDefault="007136E8" w:rsidP="007136E8">
            <w:pPr>
              <w:jc w:val="center"/>
            </w:pPr>
            <w:r w:rsidRPr="00C574BD">
              <w:rPr>
                <w:color w:val="FF0000"/>
              </w:rPr>
              <w:t>Número de p</w:t>
            </w:r>
            <w:r w:rsidR="00E518A0" w:rsidRPr="00C574BD">
              <w:rPr>
                <w:color w:val="FF0000"/>
              </w:rPr>
              <w:t>ersonas atendidas</w:t>
            </w:r>
            <w:r w:rsidR="00E518A0" w:rsidRPr="00BA0FD4">
              <w:t>.</w:t>
            </w:r>
          </w:p>
          <w:p w:rsidR="00833EA6" w:rsidRPr="00BA0FD4" w:rsidRDefault="00833EA6" w:rsidP="007136E8">
            <w:pPr>
              <w:jc w:val="center"/>
            </w:pPr>
          </w:p>
          <w:p w:rsidR="00833EA6" w:rsidRPr="00BA0FD4" w:rsidRDefault="00833EA6" w:rsidP="007136E8">
            <w:pPr>
              <w:jc w:val="center"/>
            </w:pPr>
          </w:p>
        </w:tc>
        <w:tc>
          <w:tcPr>
            <w:tcW w:w="2957" w:type="dxa"/>
            <w:gridSpan w:val="2"/>
          </w:tcPr>
          <w:p w:rsidR="0046658D" w:rsidRDefault="0046658D" w:rsidP="007136E8">
            <w:pPr>
              <w:jc w:val="center"/>
            </w:pPr>
          </w:p>
          <w:p w:rsidR="0046658D" w:rsidRDefault="0046658D" w:rsidP="007136E8">
            <w:pPr>
              <w:jc w:val="center"/>
            </w:pPr>
          </w:p>
          <w:p w:rsidR="00833EA6" w:rsidRPr="00BA0FD4" w:rsidRDefault="00E518A0" w:rsidP="007136E8">
            <w:pPr>
              <w:jc w:val="center"/>
            </w:pPr>
            <w:bookmarkStart w:id="0" w:name="_GoBack"/>
            <w:bookmarkEnd w:id="0"/>
            <w:r w:rsidRPr="00BA0FD4">
              <w:t>650 personas atendidas.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Dirección de Planeación y Programación – </w:t>
    </w:r>
    <w:proofErr w:type="spellStart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PbR</w:t>
    </w:r>
    <w:proofErr w:type="spellEnd"/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1E2065"/>
    <w:rsid w:val="00343B5C"/>
    <w:rsid w:val="00373791"/>
    <w:rsid w:val="00391484"/>
    <w:rsid w:val="00393383"/>
    <w:rsid w:val="0039471B"/>
    <w:rsid w:val="00414F64"/>
    <w:rsid w:val="0046658D"/>
    <w:rsid w:val="0049161A"/>
    <w:rsid w:val="004F14F3"/>
    <w:rsid w:val="005E5667"/>
    <w:rsid w:val="007136E8"/>
    <w:rsid w:val="00725ABF"/>
    <w:rsid w:val="00741DE0"/>
    <w:rsid w:val="00823C60"/>
    <w:rsid w:val="00833EA6"/>
    <w:rsid w:val="00861543"/>
    <w:rsid w:val="008C6FC1"/>
    <w:rsid w:val="009108DC"/>
    <w:rsid w:val="009367AB"/>
    <w:rsid w:val="00A11B48"/>
    <w:rsid w:val="00A35AE4"/>
    <w:rsid w:val="00A56F46"/>
    <w:rsid w:val="00B5462D"/>
    <w:rsid w:val="00BA0FD4"/>
    <w:rsid w:val="00BF7E14"/>
    <w:rsid w:val="00C52AF0"/>
    <w:rsid w:val="00C574BD"/>
    <w:rsid w:val="00E20015"/>
    <w:rsid w:val="00E518A0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37ABD2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7</cp:revision>
  <dcterms:created xsi:type="dcterms:W3CDTF">2021-10-13T21:30:00Z</dcterms:created>
  <dcterms:modified xsi:type="dcterms:W3CDTF">2022-03-10T18:45:00Z</dcterms:modified>
</cp:coreProperties>
</file>